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BF23" w14:textId="407D0EAC" w:rsidR="004F67CE" w:rsidRDefault="004F67CE">
      <w:pPr>
        <w:ind w:left="1843"/>
        <w:rPr>
          <w:sz w:val="20"/>
        </w:rPr>
      </w:pPr>
    </w:p>
    <w:p w14:paraId="1DC06740" w14:textId="77777777" w:rsidR="004F67CE" w:rsidRDefault="004F67CE">
      <w:pPr>
        <w:pStyle w:val="a3"/>
        <w:rPr>
          <w:sz w:val="36"/>
        </w:rPr>
      </w:pPr>
    </w:p>
    <w:p w14:paraId="7945CB4D" w14:textId="77777777" w:rsidR="004F67CE" w:rsidRDefault="004F67CE">
      <w:pPr>
        <w:pStyle w:val="a3"/>
        <w:rPr>
          <w:sz w:val="36"/>
        </w:rPr>
      </w:pPr>
    </w:p>
    <w:p w14:paraId="05954D00" w14:textId="77777777" w:rsidR="004F67CE" w:rsidRDefault="004F67CE">
      <w:pPr>
        <w:pStyle w:val="a3"/>
        <w:rPr>
          <w:sz w:val="36"/>
        </w:rPr>
      </w:pPr>
    </w:p>
    <w:p w14:paraId="4BB7AE93" w14:textId="77777777" w:rsidR="004F67CE" w:rsidRDefault="004F67CE">
      <w:pPr>
        <w:pStyle w:val="a3"/>
        <w:rPr>
          <w:sz w:val="36"/>
        </w:rPr>
      </w:pPr>
    </w:p>
    <w:p w14:paraId="60B1125F" w14:textId="77777777" w:rsidR="004F67CE" w:rsidRDefault="004F67CE">
      <w:pPr>
        <w:pStyle w:val="a3"/>
        <w:spacing w:before="297"/>
        <w:rPr>
          <w:sz w:val="36"/>
        </w:rPr>
      </w:pPr>
    </w:p>
    <w:p w14:paraId="041A9F9B" w14:textId="77777777" w:rsidR="004F67CE" w:rsidRDefault="00FD5BE1">
      <w:pPr>
        <w:spacing w:before="1"/>
        <w:ind w:right="285"/>
        <w:jc w:val="center"/>
        <w:rPr>
          <w:b/>
          <w:sz w:val="36"/>
        </w:rPr>
      </w:pPr>
      <w:r>
        <w:rPr>
          <w:b/>
          <w:sz w:val="36"/>
        </w:rPr>
        <w:t>Блок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управления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уровнем</w:t>
      </w:r>
      <w:r>
        <w:rPr>
          <w:b/>
          <w:spacing w:val="-4"/>
          <w:sz w:val="36"/>
        </w:rPr>
        <w:t xml:space="preserve"> воды</w:t>
      </w:r>
    </w:p>
    <w:p w14:paraId="0C69AFAA" w14:textId="77777777" w:rsidR="004F67CE" w:rsidRDefault="00FD5BE1">
      <w:pPr>
        <w:pStyle w:val="a4"/>
      </w:pPr>
      <w:r>
        <w:rPr>
          <w:w w:val="90"/>
        </w:rPr>
        <w:t>ТРИТОН-</w:t>
      </w:r>
      <w:r>
        <w:rPr>
          <w:spacing w:val="-5"/>
        </w:rPr>
        <w:t>1Л</w:t>
      </w:r>
    </w:p>
    <w:p w14:paraId="4D84C2A1" w14:textId="77777777" w:rsidR="004F67CE" w:rsidRDefault="004F67CE">
      <w:pPr>
        <w:pStyle w:val="a3"/>
        <w:rPr>
          <w:rFonts w:ascii="Verdana"/>
          <w:b/>
          <w:sz w:val="20"/>
        </w:rPr>
      </w:pPr>
    </w:p>
    <w:p w14:paraId="792B8B54" w14:textId="77777777" w:rsidR="004F67CE" w:rsidRDefault="004F67CE">
      <w:pPr>
        <w:pStyle w:val="a3"/>
        <w:rPr>
          <w:rFonts w:ascii="Verdana"/>
          <w:b/>
          <w:sz w:val="20"/>
        </w:rPr>
      </w:pPr>
    </w:p>
    <w:p w14:paraId="168D047D" w14:textId="77777777" w:rsidR="004F67CE" w:rsidRDefault="004F67CE">
      <w:pPr>
        <w:pStyle w:val="a3"/>
        <w:rPr>
          <w:rFonts w:ascii="Verdana"/>
          <w:b/>
          <w:sz w:val="20"/>
        </w:rPr>
      </w:pPr>
    </w:p>
    <w:p w14:paraId="3AF1E356" w14:textId="77777777" w:rsidR="004F67CE" w:rsidRDefault="004F67CE">
      <w:pPr>
        <w:pStyle w:val="a3"/>
        <w:rPr>
          <w:rFonts w:ascii="Verdana"/>
          <w:b/>
          <w:sz w:val="20"/>
        </w:rPr>
      </w:pPr>
    </w:p>
    <w:p w14:paraId="6CAB2F5C" w14:textId="184E5A8D" w:rsidR="004F67CE" w:rsidRDefault="004F67CE">
      <w:pPr>
        <w:pStyle w:val="a3"/>
        <w:spacing w:before="25"/>
        <w:rPr>
          <w:rFonts w:ascii="Verdana"/>
          <w:b/>
          <w:sz w:val="20"/>
        </w:rPr>
      </w:pPr>
    </w:p>
    <w:p w14:paraId="2F0AE354" w14:textId="77777777" w:rsidR="004F67CE" w:rsidRDefault="004F67CE">
      <w:pPr>
        <w:jc w:val="center"/>
        <w:rPr>
          <w:rFonts w:ascii="Calibri" w:hAnsi="Calibri"/>
        </w:rPr>
        <w:sectPr w:rsidR="004F67CE">
          <w:type w:val="continuous"/>
          <w:pgSz w:w="8420" w:h="11910"/>
          <w:pgMar w:top="1340" w:right="283" w:bottom="280" w:left="566" w:header="720" w:footer="720" w:gutter="0"/>
          <w:cols w:space="720"/>
        </w:sectPr>
      </w:pPr>
    </w:p>
    <w:p w14:paraId="4FBFCB2E" w14:textId="77777777" w:rsidR="004F67CE" w:rsidRDefault="00FD5BE1">
      <w:pPr>
        <w:spacing w:before="81"/>
        <w:ind w:left="6" w:right="28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</w:rPr>
        <w:id w:val="862331668"/>
        <w:docPartObj>
          <w:docPartGallery w:val="Table of Contents"/>
          <w:docPartUnique/>
        </w:docPartObj>
      </w:sdtPr>
      <w:sdtEndPr/>
      <w:sdtContent>
        <w:p w14:paraId="0BE2905C" w14:textId="77777777" w:rsidR="004F67CE" w:rsidRDefault="00FD5BE1">
          <w:pPr>
            <w:pStyle w:val="10"/>
            <w:numPr>
              <w:ilvl w:val="0"/>
              <w:numId w:val="10"/>
            </w:numPr>
            <w:tabs>
              <w:tab w:val="left" w:pos="593"/>
              <w:tab w:val="right" w:leader="dot" w:pos="7127"/>
            </w:tabs>
            <w:spacing w:before="543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Общие</w:t>
            </w:r>
            <w:r>
              <w:rPr>
                <w:spacing w:val="-2"/>
              </w:rPr>
              <w:t xml:space="preserve"> положения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0DC8DB70" w14:textId="77777777" w:rsidR="004F67CE" w:rsidRDefault="00FD5BE1">
          <w:pPr>
            <w:pStyle w:val="10"/>
            <w:numPr>
              <w:ilvl w:val="0"/>
              <w:numId w:val="10"/>
            </w:numPr>
            <w:tabs>
              <w:tab w:val="left" w:pos="593"/>
              <w:tab w:val="right" w:leader="dot" w:pos="7127"/>
            </w:tabs>
          </w:pPr>
          <w:hyperlink w:anchor="_bookmark1" w:history="1">
            <w:r>
              <w:t>Технические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D970C23" w14:textId="77777777" w:rsidR="004F67CE" w:rsidRDefault="00FD5BE1">
          <w:pPr>
            <w:pStyle w:val="10"/>
            <w:numPr>
              <w:ilvl w:val="0"/>
              <w:numId w:val="10"/>
            </w:numPr>
            <w:tabs>
              <w:tab w:val="left" w:pos="593"/>
              <w:tab w:val="right" w:leader="dot" w:pos="7127"/>
            </w:tabs>
            <w:spacing w:before="141"/>
          </w:pPr>
          <w:hyperlink w:anchor="_bookmark2" w:history="1">
            <w:r>
              <w:t>Лицевая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панель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6B97A3F" w14:textId="77777777" w:rsidR="004F67CE" w:rsidRDefault="00FD5BE1">
          <w:pPr>
            <w:pStyle w:val="10"/>
            <w:numPr>
              <w:ilvl w:val="0"/>
              <w:numId w:val="10"/>
            </w:numPr>
            <w:tabs>
              <w:tab w:val="left" w:pos="593"/>
              <w:tab w:val="right" w:leader="dot" w:pos="7127"/>
            </w:tabs>
          </w:pPr>
          <w:hyperlink w:anchor="_bookmark3" w:history="1">
            <w:r>
              <w:t xml:space="preserve">Схема </w:t>
            </w:r>
            <w:r>
              <w:rPr>
                <w:spacing w:val="-2"/>
              </w:rPr>
              <w:t>подключения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2493B382" w14:textId="77777777" w:rsidR="004F67CE" w:rsidRDefault="00FD5BE1">
          <w:pPr>
            <w:pStyle w:val="10"/>
            <w:numPr>
              <w:ilvl w:val="0"/>
              <w:numId w:val="10"/>
            </w:numPr>
            <w:tabs>
              <w:tab w:val="left" w:pos="593"/>
              <w:tab w:val="right" w:leader="dot" w:pos="7127"/>
            </w:tabs>
          </w:pPr>
          <w:hyperlink w:anchor="_bookmark4" w:history="1">
            <w:r>
              <w:t>Установка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датчиков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515A35ED" w14:textId="77777777" w:rsidR="004F67CE" w:rsidRDefault="00FD5BE1">
          <w:pPr>
            <w:pStyle w:val="10"/>
            <w:numPr>
              <w:ilvl w:val="0"/>
              <w:numId w:val="10"/>
            </w:numPr>
            <w:tabs>
              <w:tab w:val="left" w:pos="593"/>
              <w:tab w:val="right" w:leader="dot" w:pos="7127"/>
            </w:tabs>
            <w:spacing w:before="142"/>
          </w:pPr>
          <w:hyperlink w:anchor="_bookmark5" w:history="1">
            <w:r>
              <w:t>Принципы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0CD3ABAE" w14:textId="77777777" w:rsidR="004F67CE" w:rsidRDefault="00FD5BE1">
          <w:pPr>
            <w:pStyle w:val="10"/>
            <w:numPr>
              <w:ilvl w:val="0"/>
              <w:numId w:val="10"/>
            </w:numPr>
            <w:tabs>
              <w:tab w:val="left" w:pos="593"/>
              <w:tab w:val="right" w:leader="dot" w:pos="7127"/>
            </w:tabs>
            <w:spacing w:before="139"/>
          </w:pPr>
          <w:hyperlink w:anchor="_bookmark6" w:history="1">
            <w:r>
              <w:t>Монтаж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первое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включение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7ADAA55C" w14:textId="77777777" w:rsidR="004F67CE" w:rsidRDefault="00FD5BE1">
          <w:r>
            <w:fldChar w:fldCharType="end"/>
          </w:r>
        </w:p>
      </w:sdtContent>
    </w:sdt>
    <w:p w14:paraId="3106C74A" w14:textId="77777777" w:rsidR="004F67CE" w:rsidRDefault="004F67CE">
      <w:pPr>
        <w:sectPr w:rsidR="004F67CE">
          <w:headerReference w:type="default" r:id="rId7"/>
          <w:footerReference w:type="default" r:id="rId8"/>
          <w:pgSz w:w="8420" w:h="11910"/>
          <w:pgMar w:top="1040" w:right="283" w:bottom="880" w:left="566" w:header="283" w:footer="698" w:gutter="0"/>
          <w:pgNumType w:start="2"/>
          <w:cols w:space="720"/>
        </w:sectPr>
      </w:pPr>
    </w:p>
    <w:p w14:paraId="6C1827F0" w14:textId="77777777" w:rsidR="004F67CE" w:rsidRDefault="004F67CE">
      <w:pPr>
        <w:pStyle w:val="a3"/>
        <w:spacing w:before="295"/>
        <w:rPr>
          <w:rFonts w:ascii="Calibri"/>
          <w:sz w:val="28"/>
        </w:rPr>
      </w:pPr>
    </w:p>
    <w:p w14:paraId="75C11C05" w14:textId="77777777" w:rsidR="004F67CE" w:rsidRDefault="00FD5BE1">
      <w:pPr>
        <w:pStyle w:val="1"/>
        <w:numPr>
          <w:ilvl w:val="0"/>
          <w:numId w:val="9"/>
        </w:numPr>
        <w:tabs>
          <w:tab w:val="left" w:pos="2827"/>
        </w:tabs>
        <w:spacing w:before="1"/>
        <w:ind w:left="2827" w:hanging="359"/>
        <w:jc w:val="both"/>
      </w:pPr>
      <w:bookmarkStart w:id="0" w:name="_bookmark0"/>
      <w:bookmarkEnd w:id="0"/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0C5CD325" w14:textId="77777777" w:rsidR="004F67CE" w:rsidRDefault="00FD5BE1">
      <w:pPr>
        <w:pStyle w:val="a3"/>
        <w:spacing w:before="46"/>
        <w:ind w:left="579" w:firstLine="2"/>
        <w:jc w:val="both"/>
      </w:pPr>
      <w:r>
        <w:t>Инструкция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монтажу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прибора ТРИТОН-</w:t>
      </w:r>
      <w:r>
        <w:rPr>
          <w:spacing w:val="-5"/>
        </w:rPr>
        <w:t>1Л.</w:t>
      </w:r>
    </w:p>
    <w:p w14:paraId="601CF87F" w14:textId="77777777" w:rsidR="004F67CE" w:rsidRDefault="00FD5BE1">
      <w:pPr>
        <w:pStyle w:val="a3"/>
        <w:spacing w:before="41" w:line="276" w:lineRule="auto"/>
        <w:ind w:left="153" w:right="431" w:firstLine="425"/>
        <w:jc w:val="both"/>
      </w:pPr>
      <w:r>
        <w:t xml:space="preserve">Блок управления предназначен для поддержания заданного уровня воды в плавательном бассейне </w:t>
      </w:r>
      <w:proofErr w:type="spellStart"/>
      <w:r>
        <w:t>скиммерного</w:t>
      </w:r>
      <w:proofErr w:type="spellEnd"/>
      <w:r>
        <w:t xml:space="preserve"> или переливного типа. Оснащен функцией защиты от перелива по таймеру и защиты насоса от</w:t>
      </w:r>
      <w:r>
        <w:t xml:space="preserve"> сухого хода.</w:t>
      </w:r>
    </w:p>
    <w:p w14:paraId="527619F8" w14:textId="77777777" w:rsidR="004F67CE" w:rsidRDefault="004F67CE">
      <w:pPr>
        <w:pStyle w:val="a3"/>
      </w:pPr>
    </w:p>
    <w:p w14:paraId="17CF2646" w14:textId="77777777" w:rsidR="004F67CE" w:rsidRDefault="004F67CE">
      <w:pPr>
        <w:pStyle w:val="a3"/>
      </w:pPr>
    </w:p>
    <w:p w14:paraId="00FC037B" w14:textId="77777777" w:rsidR="004F67CE" w:rsidRDefault="004F67CE">
      <w:pPr>
        <w:pStyle w:val="a3"/>
      </w:pPr>
    </w:p>
    <w:p w14:paraId="5F1E3410" w14:textId="77777777" w:rsidR="004F67CE" w:rsidRDefault="004F67CE">
      <w:pPr>
        <w:pStyle w:val="a3"/>
        <w:spacing w:before="16"/>
      </w:pPr>
    </w:p>
    <w:p w14:paraId="24C0345D" w14:textId="77777777" w:rsidR="004F67CE" w:rsidRDefault="00FD5BE1">
      <w:pPr>
        <w:pStyle w:val="1"/>
        <w:numPr>
          <w:ilvl w:val="0"/>
          <w:numId w:val="9"/>
        </w:numPr>
        <w:tabs>
          <w:tab w:val="left" w:pos="2123"/>
        </w:tabs>
        <w:spacing w:before="0" w:after="50"/>
        <w:ind w:left="2123" w:hanging="359"/>
        <w:jc w:val="left"/>
      </w:pPr>
      <w:bookmarkStart w:id="1" w:name="_bookmark1"/>
      <w:bookmarkEnd w:id="1"/>
      <w:r>
        <w:t>Технические</w:t>
      </w:r>
      <w:r>
        <w:rPr>
          <w:spacing w:val="-8"/>
        </w:rPr>
        <w:t xml:space="preserve"> </w:t>
      </w:r>
      <w:r>
        <w:rPr>
          <w:spacing w:val="-2"/>
        </w:rPr>
        <w:t>характеристики</w: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828"/>
        <w:gridCol w:w="4544"/>
      </w:tblGrid>
      <w:tr w:rsidR="004F67CE" w14:paraId="27FC8C6D" w14:textId="77777777">
        <w:trPr>
          <w:trHeight w:val="276"/>
        </w:trPr>
        <w:tc>
          <w:tcPr>
            <w:tcW w:w="2828" w:type="dxa"/>
            <w:shd w:val="clear" w:color="auto" w:fill="D9D9D9"/>
          </w:tcPr>
          <w:p w14:paraId="7CA59DF6" w14:textId="77777777" w:rsidR="004F67CE" w:rsidRDefault="00FD5B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Габариты:</w:t>
            </w:r>
          </w:p>
        </w:tc>
        <w:tc>
          <w:tcPr>
            <w:tcW w:w="4544" w:type="dxa"/>
            <w:shd w:val="clear" w:color="auto" w:fill="D9D9D9"/>
          </w:tcPr>
          <w:p w14:paraId="78A9DFD3" w14:textId="77777777" w:rsidR="004F67CE" w:rsidRDefault="00FD5BE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170х120х55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</w:tr>
      <w:tr w:rsidR="004F67CE" w14:paraId="67154CC6" w14:textId="77777777">
        <w:trPr>
          <w:trHeight w:val="275"/>
        </w:trPr>
        <w:tc>
          <w:tcPr>
            <w:tcW w:w="2828" w:type="dxa"/>
          </w:tcPr>
          <w:p w14:paraId="1EA4054B" w14:textId="77777777" w:rsidR="004F67CE" w:rsidRDefault="00FD5B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Размещение:</w:t>
            </w:r>
          </w:p>
        </w:tc>
        <w:tc>
          <w:tcPr>
            <w:tcW w:w="4544" w:type="dxa"/>
          </w:tcPr>
          <w:p w14:paraId="156BE3F8" w14:textId="77777777" w:rsidR="004F67CE" w:rsidRDefault="00FD5BE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настенное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</w:p>
        </w:tc>
      </w:tr>
      <w:tr w:rsidR="004F67CE" w14:paraId="38FF5D5D" w14:textId="77777777">
        <w:trPr>
          <w:trHeight w:val="275"/>
        </w:trPr>
        <w:tc>
          <w:tcPr>
            <w:tcW w:w="2828" w:type="dxa"/>
            <w:shd w:val="clear" w:color="auto" w:fill="D9D9D9"/>
          </w:tcPr>
          <w:p w14:paraId="372F4429" w14:textId="77777777" w:rsidR="004F67CE" w:rsidRDefault="00FD5B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сети:</w:t>
            </w:r>
          </w:p>
        </w:tc>
        <w:tc>
          <w:tcPr>
            <w:tcW w:w="4544" w:type="dxa"/>
            <w:shd w:val="clear" w:color="auto" w:fill="D9D9D9"/>
          </w:tcPr>
          <w:p w14:paraId="2B56B8E1" w14:textId="77777777" w:rsidR="004F67CE" w:rsidRDefault="00FD5BE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230В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(допустимые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10%)</w:t>
            </w:r>
          </w:p>
        </w:tc>
      </w:tr>
      <w:tr w:rsidR="004F67CE" w14:paraId="590ADA70" w14:textId="77777777">
        <w:trPr>
          <w:trHeight w:val="273"/>
        </w:trPr>
        <w:tc>
          <w:tcPr>
            <w:tcW w:w="2828" w:type="dxa"/>
          </w:tcPr>
          <w:p w14:paraId="37AD9985" w14:textId="77777777" w:rsidR="004F67CE" w:rsidRDefault="00FD5BE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мощность:</w:t>
            </w:r>
          </w:p>
        </w:tc>
        <w:tc>
          <w:tcPr>
            <w:tcW w:w="4544" w:type="dxa"/>
          </w:tcPr>
          <w:p w14:paraId="19E749E7" w14:textId="77777777" w:rsidR="004F67CE" w:rsidRDefault="00FD5BE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Вт.</w:t>
            </w:r>
          </w:p>
        </w:tc>
      </w:tr>
      <w:tr w:rsidR="004F67CE" w14:paraId="2E3A3E86" w14:textId="77777777">
        <w:trPr>
          <w:trHeight w:val="276"/>
        </w:trPr>
        <w:tc>
          <w:tcPr>
            <w:tcW w:w="2828" w:type="dxa"/>
          </w:tcPr>
          <w:p w14:paraId="106AEB62" w14:textId="77777777" w:rsidR="004F67CE" w:rsidRDefault="00FD5BE1">
            <w:pPr>
              <w:pStyle w:val="TableParagraph"/>
              <w:tabs>
                <w:tab w:val="left" w:pos="2943"/>
              </w:tabs>
              <w:spacing w:line="256" w:lineRule="exact"/>
              <w:ind w:left="0" w:right="-130"/>
              <w:rPr>
                <w:sz w:val="24"/>
              </w:rPr>
            </w:pPr>
            <w:r>
              <w:rPr>
                <w:color w:val="000000"/>
                <w:spacing w:val="44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z w:val="24"/>
                <w:shd w:val="clear" w:color="auto" w:fill="D9D9D9"/>
              </w:rPr>
              <w:t>Подключаемая</w:t>
            </w:r>
            <w:r>
              <w:rPr>
                <w:color w:val="000000"/>
                <w:spacing w:val="-2"/>
                <w:sz w:val="24"/>
                <w:shd w:val="clear" w:color="auto" w:fill="D9D9D9"/>
              </w:rPr>
              <w:t xml:space="preserve"> нагрузка:</w:t>
            </w:r>
            <w:r>
              <w:rPr>
                <w:color w:val="000000"/>
                <w:sz w:val="24"/>
                <w:shd w:val="clear" w:color="auto" w:fill="D9D9D9"/>
              </w:rPr>
              <w:tab/>
            </w:r>
          </w:p>
        </w:tc>
        <w:tc>
          <w:tcPr>
            <w:tcW w:w="4544" w:type="dxa"/>
          </w:tcPr>
          <w:p w14:paraId="70D4C945" w14:textId="77777777" w:rsidR="004F67CE" w:rsidRDefault="00FD5BE1">
            <w:pPr>
              <w:pStyle w:val="TableParagraph"/>
              <w:tabs>
                <w:tab w:val="left" w:pos="4544"/>
              </w:tabs>
              <w:spacing w:line="256" w:lineRule="exact"/>
              <w:ind w:left="115" w:right="-1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9D9D9"/>
              </w:rPr>
              <w:t>суммарно</w:t>
            </w:r>
            <w:r>
              <w:rPr>
                <w:color w:val="000000"/>
                <w:spacing w:val="-2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z w:val="24"/>
                <w:shd w:val="clear" w:color="auto" w:fill="D9D9D9"/>
              </w:rPr>
              <w:t>не</w:t>
            </w:r>
            <w:r>
              <w:rPr>
                <w:color w:val="000000"/>
                <w:spacing w:val="-2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z w:val="24"/>
                <w:shd w:val="clear" w:color="auto" w:fill="D9D9D9"/>
              </w:rPr>
              <w:t>более</w:t>
            </w:r>
            <w:r>
              <w:rPr>
                <w:color w:val="000000"/>
                <w:spacing w:val="-3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z w:val="24"/>
                <w:shd w:val="clear" w:color="auto" w:fill="D9D9D9"/>
              </w:rPr>
              <w:t>7</w:t>
            </w:r>
            <w:r>
              <w:rPr>
                <w:color w:val="000000"/>
                <w:spacing w:val="1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pacing w:val="-12"/>
                <w:sz w:val="24"/>
                <w:shd w:val="clear" w:color="auto" w:fill="D9D9D9"/>
              </w:rPr>
              <w:t>А</w:t>
            </w:r>
            <w:r>
              <w:rPr>
                <w:color w:val="000000"/>
                <w:sz w:val="24"/>
                <w:shd w:val="clear" w:color="auto" w:fill="D9D9D9"/>
              </w:rPr>
              <w:tab/>
            </w:r>
          </w:p>
        </w:tc>
      </w:tr>
      <w:tr w:rsidR="004F67CE" w14:paraId="5D7A643B" w14:textId="77777777">
        <w:trPr>
          <w:trHeight w:val="270"/>
        </w:trPr>
        <w:tc>
          <w:tcPr>
            <w:tcW w:w="2828" w:type="dxa"/>
          </w:tcPr>
          <w:p w14:paraId="0B7D683C" w14:textId="77777777" w:rsidR="004F67CE" w:rsidRDefault="00FD5BE1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защиты:</w:t>
            </w:r>
          </w:p>
        </w:tc>
        <w:tc>
          <w:tcPr>
            <w:tcW w:w="4544" w:type="dxa"/>
          </w:tcPr>
          <w:p w14:paraId="65147932" w14:textId="77777777" w:rsidR="004F67CE" w:rsidRDefault="00FD5BE1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IP54</w:t>
            </w:r>
          </w:p>
        </w:tc>
      </w:tr>
    </w:tbl>
    <w:p w14:paraId="3B6408F2" w14:textId="77777777" w:rsidR="004F67CE" w:rsidRDefault="004F67CE">
      <w:pPr>
        <w:pStyle w:val="TableParagraph"/>
        <w:spacing w:line="251" w:lineRule="exact"/>
        <w:rPr>
          <w:sz w:val="24"/>
        </w:rPr>
        <w:sectPr w:rsidR="004F67CE">
          <w:pgSz w:w="8420" w:h="11910"/>
          <w:pgMar w:top="1040" w:right="283" w:bottom="880" w:left="566" w:header="283" w:footer="698" w:gutter="0"/>
          <w:cols w:space="720"/>
        </w:sectPr>
      </w:pPr>
    </w:p>
    <w:p w14:paraId="07B7F9C5" w14:textId="77777777" w:rsidR="004F67CE" w:rsidRDefault="00FD5BE1">
      <w:pPr>
        <w:pStyle w:val="1"/>
        <w:numPr>
          <w:ilvl w:val="0"/>
          <w:numId w:val="9"/>
        </w:numPr>
        <w:tabs>
          <w:tab w:val="left" w:pos="2971"/>
        </w:tabs>
        <w:ind w:left="2971" w:hanging="359"/>
        <w:jc w:val="left"/>
      </w:pPr>
      <w:bookmarkStart w:id="2" w:name="_bookmark2"/>
      <w:bookmarkEnd w:id="2"/>
      <w:r>
        <w:lastRenderedPageBreak/>
        <w:t>Лицевая</w:t>
      </w:r>
      <w:r>
        <w:rPr>
          <w:spacing w:val="-6"/>
        </w:rPr>
        <w:t xml:space="preserve"> </w:t>
      </w:r>
      <w:r>
        <w:rPr>
          <w:spacing w:val="-2"/>
        </w:rPr>
        <w:t>панель</w:t>
      </w:r>
    </w:p>
    <w:p w14:paraId="37F5A37A" w14:textId="77777777" w:rsidR="004F67CE" w:rsidRDefault="00FD5BE1">
      <w:pPr>
        <w:spacing w:before="47"/>
        <w:ind w:left="15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7201A19" wp14:editId="15960455">
            <wp:simplePos x="0" y="0"/>
            <wp:positionH relativeFrom="page">
              <wp:posOffset>457200</wp:posOffset>
            </wp:positionH>
            <wp:positionV relativeFrom="paragraph">
              <wp:posOffset>200466</wp:posOffset>
            </wp:positionV>
            <wp:extent cx="4411479" cy="274796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1479" cy="2747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Рис.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Лицевая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панель</w:t>
      </w:r>
    </w:p>
    <w:p w14:paraId="658D5FE7" w14:textId="77777777" w:rsidR="004F67CE" w:rsidRDefault="004F67CE">
      <w:pPr>
        <w:pStyle w:val="a3"/>
        <w:spacing w:before="149"/>
      </w:pPr>
    </w:p>
    <w:p w14:paraId="7BA4FFEC" w14:textId="77777777" w:rsidR="004F67CE" w:rsidRDefault="00FD5BE1">
      <w:pPr>
        <w:pStyle w:val="a3"/>
        <w:ind w:left="153"/>
      </w:pPr>
      <w:r>
        <w:rPr>
          <w:spacing w:val="-4"/>
        </w:rPr>
        <w:t>Где:</w:t>
      </w:r>
    </w:p>
    <w:p w14:paraId="03FB0D3B" w14:textId="77777777" w:rsidR="004F67CE" w:rsidRDefault="00FD5BE1">
      <w:pPr>
        <w:pStyle w:val="a5"/>
        <w:numPr>
          <w:ilvl w:val="0"/>
          <w:numId w:val="8"/>
        </w:numPr>
        <w:tabs>
          <w:tab w:val="left" w:pos="333"/>
        </w:tabs>
        <w:spacing w:before="41"/>
        <w:ind w:left="333" w:hanging="18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Питание:</w:t>
      </w:r>
      <w:r>
        <w:rPr>
          <w:spacing w:val="-3"/>
          <w:sz w:val="24"/>
        </w:rPr>
        <w:t xml:space="preserve"> </w:t>
      </w:r>
      <w:r>
        <w:rPr>
          <w:sz w:val="24"/>
        </w:rPr>
        <w:t>горит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исправен;</w:t>
      </w:r>
    </w:p>
    <w:p w14:paraId="513733B9" w14:textId="77777777" w:rsidR="004F67CE" w:rsidRDefault="00FD5BE1">
      <w:pPr>
        <w:pStyle w:val="a3"/>
        <w:spacing w:before="40" w:line="278" w:lineRule="auto"/>
        <w:ind w:left="153"/>
      </w:pPr>
      <w:r>
        <w:t>мигает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сеть</w:t>
      </w:r>
      <w:r>
        <w:rPr>
          <w:spacing w:val="80"/>
        </w:rPr>
        <w:t xml:space="preserve"> </w:t>
      </w:r>
      <w:r>
        <w:t>подключена,</w:t>
      </w:r>
      <w:r>
        <w:rPr>
          <w:spacing w:val="80"/>
        </w:rPr>
        <w:t xml:space="preserve"> </w:t>
      </w:r>
      <w:r>
        <w:t>прибор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исправен,</w:t>
      </w:r>
      <w:r>
        <w:rPr>
          <w:spacing w:val="80"/>
        </w:rPr>
        <w:t xml:space="preserve"> </w:t>
      </w:r>
      <w:r>
        <w:t>обратитесь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поддержку;</w:t>
      </w:r>
    </w:p>
    <w:p w14:paraId="4DC82F40" w14:textId="77777777" w:rsidR="004F67CE" w:rsidRDefault="00FD5BE1">
      <w:pPr>
        <w:pStyle w:val="a5"/>
        <w:numPr>
          <w:ilvl w:val="0"/>
          <w:numId w:val="8"/>
        </w:numPr>
        <w:tabs>
          <w:tab w:val="left" w:pos="333"/>
        </w:tabs>
        <w:spacing w:line="272" w:lineRule="exact"/>
        <w:ind w:left="333" w:hanging="180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долива</w:t>
      </w:r>
      <w:proofErr w:type="spellEnd"/>
      <w:r>
        <w:rPr>
          <w:spacing w:val="-2"/>
          <w:sz w:val="24"/>
        </w:rPr>
        <w:t>;</w:t>
      </w:r>
    </w:p>
    <w:p w14:paraId="13C98B6F" w14:textId="77777777" w:rsidR="004F67CE" w:rsidRDefault="00FD5BE1">
      <w:pPr>
        <w:pStyle w:val="a5"/>
        <w:numPr>
          <w:ilvl w:val="0"/>
          <w:numId w:val="8"/>
        </w:numPr>
        <w:tabs>
          <w:tab w:val="left" w:pos="333"/>
        </w:tabs>
        <w:spacing w:before="41"/>
        <w:ind w:left="333" w:hanging="18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Ручка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долива</w:t>
      </w:r>
      <w:proofErr w:type="spellEnd"/>
      <w:r>
        <w:rPr>
          <w:spacing w:val="-2"/>
          <w:sz w:val="24"/>
        </w:rPr>
        <w:t>;</w:t>
      </w:r>
    </w:p>
    <w:p w14:paraId="35F6EB5B" w14:textId="77777777" w:rsidR="004F67CE" w:rsidRDefault="00FD5BE1">
      <w:pPr>
        <w:pStyle w:val="a5"/>
        <w:numPr>
          <w:ilvl w:val="0"/>
          <w:numId w:val="8"/>
        </w:numPr>
        <w:tabs>
          <w:tab w:val="left" w:pos="333"/>
        </w:tabs>
        <w:spacing w:before="41"/>
        <w:ind w:left="333" w:hanging="18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-2"/>
          <w:sz w:val="24"/>
        </w:rPr>
        <w:t xml:space="preserve"> </w:t>
      </w:r>
      <w:r>
        <w:rPr>
          <w:sz w:val="24"/>
        </w:rPr>
        <w:t>выключенного</w:t>
      </w:r>
      <w:r>
        <w:rPr>
          <w:spacing w:val="-2"/>
          <w:sz w:val="24"/>
        </w:rPr>
        <w:t xml:space="preserve"> таймера;</w:t>
      </w:r>
    </w:p>
    <w:p w14:paraId="5CAFC737" w14:textId="77777777" w:rsidR="004F67CE" w:rsidRDefault="00FD5BE1">
      <w:pPr>
        <w:pStyle w:val="a5"/>
        <w:numPr>
          <w:ilvl w:val="0"/>
          <w:numId w:val="8"/>
        </w:numPr>
        <w:tabs>
          <w:tab w:val="left" w:pos="333"/>
        </w:tabs>
        <w:spacing w:before="43"/>
        <w:ind w:left="333" w:hanging="180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Переключатель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электромагнитного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клапана;</w:t>
      </w:r>
    </w:p>
    <w:p w14:paraId="5E7A7BEB" w14:textId="77777777" w:rsidR="004F67CE" w:rsidRDefault="00FD5BE1">
      <w:pPr>
        <w:pStyle w:val="a5"/>
        <w:numPr>
          <w:ilvl w:val="0"/>
          <w:numId w:val="8"/>
        </w:numPr>
        <w:tabs>
          <w:tab w:val="left" w:pos="333"/>
        </w:tabs>
        <w:spacing w:before="41" w:line="276" w:lineRule="auto"/>
        <w:ind w:left="153" w:right="435" w:firstLine="0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долива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горит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автоматическом режиме, мигает и звуковой сигнал доливает принудитель</w:t>
      </w:r>
      <w:r>
        <w:rPr>
          <w:sz w:val="24"/>
        </w:rPr>
        <w:t>но;</w:t>
      </w:r>
    </w:p>
    <w:p w14:paraId="1BF0D8A4" w14:textId="77777777" w:rsidR="004F67CE" w:rsidRDefault="00FD5BE1">
      <w:pPr>
        <w:pStyle w:val="a5"/>
        <w:numPr>
          <w:ilvl w:val="0"/>
          <w:numId w:val="8"/>
        </w:numPr>
        <w:tabs>
          <w:tab w:val="left" w:pos="371"/>
        </w:tabs>
        <w:spacing w:line="278" w:lineRule="auto"/>
        <w:ind w:left="153" w:right="431" w:firstLine="0"/>
        <w:rPr>
          <w:sz w:val="24"/>
        </w:rPr>
      </w:pP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фильтровальной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34"/>
          <w:sz w:val="24"/>
        </w:rPr>
        <w:t xml:space="preserve"> </w:t>
      </w:r>
      <w:r>
        <w:rPr>
          <w:sz w:val="24"/>
        </w:rPr>
        <w:t>(в</w:t>
      </w:r>
      <w:r>
        <w:rPr>
          <w:spacing w:val="32"/>
          <w:sz w:val="24"/>
        </w:rPr>
        <w:t xml:space="preserve"> </w:t>
      </w:r>
      <w:r>
        <w:rPr>
          <w:sz w:val="24"/>
        </w:rPr>
        <w:t>т.ч.</w:t>
      </w:r>
      <w:r>
        <w:rPr>
          <w:spacing w:val="32"/>
          <w:sz w:val="24"/>
        </w:rPr>
        <w:t xml:space="preserve"> </w:t>
      </w:r>
      <w:r>
        <w:rPr>
          <w:sz w:val="24"/>
        </w:rPr>
        <w:t>питание блока управления фильтрацией);</w:t>
      </w:r>
    </w:p>
    <w:p w14:paraId="01B3BF22" w14:textId="77777777" w:rsidR="004F67CE" w:rsidRDefault="00FD5BE1">
      <w:pPr>
        <w:pStyle w:val="a5"/>
        <w:numPr>
          <w:ilvl w:val="0"/>
          <w:numId w:val="8"/>
        </w:numPr>
        <w:tabs>
          <w:tab w:val="left" w:pos="333"/>
        </w:tabs>
        <w:spacing w:line="272" w:lineRule="exact"/>
        <w:ind w:left="333" w:hanging="18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Переключатель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фильтровальной </w:t>
      </w:r>
      <w:r>
        <w:rPr>
          <w:spacing w:val="-2"/>
          <w:sz w:val="24"/>
        </w:rPr>
        <w:t>установки.</w:t>
      </w:r>
    </w:p>
    <w:p w14:paraId="67B82DA0" w14:textId="77777777" w:rsidR="004F67CE" w:rsidRDefault="004F67CE">
      <w:pPr>
        <w:pStyle w:val="a5"/>
        <w:spacing w:line="272" w:lineRule="exact"/>
        <w:rPr>
          <w:sz w:val="24"/>
        </w:rPr>
        <w:sectPr w:rsidR="004F67CE">
          <w:pgSz w:w="8420" w:h="11910"/>
          <w:pgMar w:top="1040" w:right="283" w:bottom="880" w:left="566" w:header="283" w:footer="698" w:gutter="0"/>
          <w:cols w:space="720"/>
        </w:sectPr>
      </w:pPr>
    </w:p>
    <w:p w14:paraId="1FBB4EC3" w14:textId="77777777" w:rsidR="004F67CE" w:rsidRDefault="00FD5BE1">
      <w:pPr>
        <w:pStyle w:val="1"/>
        <w:numPr>
          <w:ilvl w:val="0"/>
          <w:numId w:val="9"/>
        </w:numPr>
        <w:tabs>
          <w:tab w:val="left" w:pos="2702"/>
        </w:tabs>
        <w:ind w:left="2702" w:hanging="359"/>
        <w:jc w:val="left"/>
      </w:pPr>
      <w:bookmarkStart w:id="3" w:name="_bookmark3"/>
      <w:bookmarkEnd w:id="3"/>
      <w:r>
        <w:lastRenderedPageBreak/>
        <w:t>Схема</w:t>
      </w:r>
      <w:r>
        <w:rPr>
          <w:spacing w:val="-4"/>
        </w:rPr>
        <w:t xml:space="preserve"> </w:t>
      </w:r>
      <w:r>
        <w:rPr>
          <w:spacing w:val="-2"/>
        </w:rPr>
        <w:t>подключения</w:t>
      </w:r>
    </w:p>
    <w:p w14:paraId="6FC94E14" w14:textId="77777777" w:rsidR="004F67CE" w:rsidRDefault="004F67CE">
      <w:pPr>
        <w:pStyle w:val="a3"/>
        <w:spacing w:before="2"/>
        <w:rPr>
          <w:b/>
          <w:sz w:val="19"/>
        </w:rPr>
      </w:pPr>
    </w:p>
    <w:p w14:paraId="18C53ACC" w14:textId="77777777" w:rsidR="004F67CE" w:rsidRDefault="004F67CE">
      <w:pPr>
        <w:pStyle w:val="a3"/>
        <w:rPr>
          <w:b/>
          <w:sz w:val="19"/>
        </w:rPr>
        <w:sectPr w:rsidR="004F67CE">
          <w:pgSz w:w="8420" w:h="11910"/>
          <w:pgMar w:top="1040" w:right="283" w:bottom="880" w:left="566" w:header="283" w:footer="698" w:gutter="0"/>
          <w:cols w:space="720"/>
        </w:sectPr>
      </w:pPr>
    </w:p>
    <w:p w14:paraId="616D5C61" w14:textId="77777777" w:rsidR="004F67CE" w:rsidRDefault="00FD5BE1">
      <w:pPr>
        <w:spacing w:before="91"/>
        <w:ind w:left="153"/>
        <w:rPr>
          <w:sz w:val="20"/>
        </w:rPr>
      </w:pPr>
      <w:r>
        <w:rPr>
          <w:sz w:val="20"/>
        </w:rPr>
        <w:t>Рис.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Схема</w:t>
      </w:r>
      <w:r>
        <w:rPr>
          <w:spacing w:val="-6"/>
          <w:sz w:val="20"/>
        </w:rPr>
        <w:t xml:space="preserve"> </w:t>
      </w:r>
      <w:r>
        <w:rPr>
          <w:sz w:val="20"/>
        </w:rPr>
        <w:t>подключения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блока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управления</w:t>
      </w:r>
    </w:p>
    <w:p w14:paraId="3B7DDEE3" w14:textId="77777777" w:rsidR="004F67CE" w:rsidRDefault="004F67CE">
      <w:pPr>
        <w:pStyle w:val="a3"/>
        <w:spacing w:before="9"/>
        <w:rPr>
          <w:sz w:val="3"/>
        </w:rPr>
      </w:pPr>
    </w:p>
    <w:p w14:paraId="66DC88A6" w14:textId="77777777" w:rsidR="004F67CE" w:rsidRDefault="00FD5BE1">
      <w:pPr>
        <w:ind w:left="165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3730DCCA" wp14:editId="6892F5CA">
            <wp:extent cx="2721052" cy="184594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052" cy="184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32E82" w14:textId="77777777" w:rsidR="004F67CE" w:rsidRDefault="00FD5BE1">
      <w:pPr>
        <w:pStyle w:val="a3"/>
        <w:spacing w:before="77"/>
      </w:pPr>
      <w:r>
        <w:br w:type="column"/>
      </w:r>
    </w:p>
    <w:p w14:paraId="1ECC01C7" w14:textId="77777777" w:rsidR="004F67CE" w:rsidRDefault="00FD5BE1">
      <w:pPr>
        <w:spacing w:before="1" w:line="278" w:lineRule="auto"/>
        <w:ind w:left="130" w:right="662"/>
        <w:rPr>
          <w:sz w:val="24"/>
        </w:rPr>
      </w:pPr>
      <w:r>
        <w:rPr>
          <w:b/>
          <w:sz w:val="24"/>
        </w:rPr>
        <w:t xml:space="preserve">POWER - </w:t>
      </w:r>
      <w:r>
        <w:rPr>
          <w:sz w:val="24"/>
        </w:rPr>
        <w:t>клемма предназначена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для</w:t>
      </w:r>
    </w:p>
    <w:p w14:paraId="136CECE3" w14:textId="77777777" w:rsidR="004F67CE" w:rsidRDefault="00FD5BE1">
      <w:pPr>
        <w:pStyle w:val="a3"/>
        <w:spacing w:line="276" w:lineRule="auto"/>
        <w:ind w:left="130" w:right="662"/>
      </w:pPr>
      <w:r>
        <w:t>подключения</w:t>
      </w:r>
      <w:r>
        <w:rPr>
          <w:spacing w:val="-15"/>
        </w:rPr>
        <w:t xml:space="preserve"> </w:t>
      </w:r>
      <w:r>
        <w:t xml:space="preserve">питания блока управления и </w:t>
      </w:r>
      <w:r>
        <w:rPr>
          <w:spacing w:val="-2"/>
        </w:rPr>
        <w:t>исполнительных устройств</w:t>
      </w:r>
    </w:p>
    <w:p w14:paraId="54C87FC7" w14:textId="77777777" w:rsidR="004F67CE" w:rsidRDefault="00FD5BE1">
      <w:pPr>
        <w:spacing w:line="252" w:lineRule="auto"/>
        <w:ind w:left="130" w:right="431"/>
        <w:jc w:val="both"/>
        <w:rPr>
          <w:i/>
          <w:sz w:val="24"/>
        </w:rPr>
      </w:pPr>
      <w:r>
        <w:rPr>
          <w:sz w:val="24"/>
        </w:rPr>
        <w:t xml:space="preserve">подключенных к блоку. </w:t>
      </w:r>
      <w:r>
        <w:rPr>
          <w:i/>
          <w:sz w:val="24"/>
          <w:u w:val="single"/>
        </w:rPr>
        <w:t>Провод должен быть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рассчитан на всю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подключенную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нагрузку.</w:t>
      </w:r>
    </w:p>
    <w:p w14:paraId="2ADAE1CA" w14:textId="77777777" w:rsidR="004F67CE" w:rsidRDefault="004F67CE">
      <w:pPr>
        <w:spacing w:line="252" w:lineRule="auto"/>
        <w:jc w:val="both"/>
        <w:rPr>
          <w:i/>
          <w:sz w:val="24"/>
        </w:rPr>
        <w:sectPr w:rsidR="004F67CE">
          <w:type w:val="continuous"/>
          <w:pgSz w:w="8420" w:h="11910"/>
          <w:pgMar w:top="1340" w:right="283" w:bottom="280" w:left="566" w:header="283" w:footer="698" w:gutter="0"/>
          <w:cols w:num="2" w:space="720" w:equalWidth="0">
            <w:col w:w="4457" w:space="40"/>
            <w:col w:w="3074"/>
          </w:cols>
        </w:sectPr>
      </w:pPr>
    </w:p>
    <w:p w14:paraId="2A14DCD3" w14:textId="77777777" w:rsidR="004F67CE" w:rsidRDefault="00FD5BE1">
      <w:pPr>
        <w:pStyle w:val="a3"/>
        <w:spacing w:before="100"/>
        <w:ind w:left="153" w:right="434"/>
        <w:jc w:val="both"/>
      </w:pPr>
      <w:r>
        <w:rPr>
          <w:b/>
        </w:rPr>
        <w:t xml:space="preserve">FILTER </w:t>
      </w:r>
      <w:r>
        <w:t>– подключение фильтрующего насоса (защита от сухого хода). На клеммы подается напряжение (230v), при нахождении воды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электрода</w:t>
      </w:r>
      <w:r>
        <w:rPr>
          <w:spacing w:val="-3"/>
        </w:rPr>
        <w:t xml:space="preserve"> </w:t>
      </w:r>
      <w:r>
        <w:t>№2 (для</w:t>
      </w:r>
      <w:r>
        <w:rPr>
          <w:spacing w:val="-2"/>
        </w:rPr>
        <w:t xml:space="preserve"> </w:t>
      </w:r>
      <w:r>
        <w:t>датчиков</w:t>
      </w:r>
      <w:r>
        <w:rPr>
          <w:spacing w:val="-3"/>
        </w:rPr>
        <w:t xml:space="preserve"> </w:t>
      </w:r>
      <w:r>
        <w:t>ДС-1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используется).</w:t>
      </w:r>
    </w:p>
    <w:p w14:paraId="7D684757" w14:textId="77777777" w:rsidR="004F67CE" w:rsidRDefault="00FD5BE1">
      <w:pPr>
        <w:pStyle w:val="a3"/>
        <w:spacing w:before="122" w:line="276" w:lineRule="auto"/>
        <w:ind w:left="153" w:right="429"/>
        <w:jc w:val="both"/>
      </w:pPr>
      <w:r>
        <w:rPr>
          <w:b/>
        </w:rPr>
        <w:t>VALVE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подключение</w:t>
      </w:r>
      <w:r>
        <w:rPr>
          <w:spacing w:val="-15"/>
        </w:rPr>
        <w:t xml:space="preserve"> </w:t>
      </w:r>
      <w:r>
        <w:t>электромагнитного</w:t>
      </w:r>
      <w:r>
        <w:rPr>
          <w:spacing w:val="-15"/>
        </w:rPr>
        <w:t xml:space="preserve"> </w:t>
      </w:r>
      <w:r>
        <w:t>клапана</w:t>
      </w:r>
      <w:r>
        <w:rPr>
          <w:spacing w:val="-15"/>
        </w:rPr>
        <w:t xml:space="preserve"> </w:t>
      </w:r>
      <w:r>
        <w:t>подачи</w:t>
      </w:r>
      <w:r>
        <w:rPr>
          <w:spacing w:val="-15"/>
        </w:rPr>
        <w:t xml:space="preserve"> </w:t>
      </w:r>
      <w:r>
        <w:t>воды,</w:t>
      </w:r>
      <w:r>
        <w:rPr>
          <w:spacing w:val="-15"/>
        </w:rPr>
        <w:t xml:space="preserve"> </w:t>
      </w:r>
      <w:r>
        <w:t>на клемму подается н</w:t>
      </w:r>
      <w:r>
        <w:t>апряжение (230v).</w:t>
      </w:r>
    </w:p>
    <w:p w14:paraId="2485D9C1" w14:textId="77777777" w:rsidR="004F67CE" w:rsidRDefault="00FD5BE1">
      <w:pPr>
        <w:pStyle w:val="a3"/>
        <w:spacing w:before="119"/>
        <w:ind w:left="153"/>
        <w:jc w:val="both"/>
      </w:pPr>
      <w:r>
        <w:rPr>
          <w:b/>
        </w:rPr>
        <w:t>SENSOR</w:t>
      </w:r>
      <w:r>
        <w:rPr>
          <w:b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клеммы</w:t>
      </w:r>
      <w:r>
        <w:rPr>
          <w:spacing w:val="-5"/>
        </w:rPr>
        <w:t xml:space="preserve"> </w:t>
      </w:r>
      <w:r>
        <w:t>подключения</w:t>
      </w:r>
      <w:r>
        <w:rPr>
          <w:spacing w:val="-5"/>
        </w:rPr>
        <w:t xml:space="preserve"> </w:t>
      </w:r>
      <w:r>
        <w:t>датчиков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(подробнее</w:t>
      </w:r>
      <w:r>
        <w:rPr>
          <w:spacing w:val="-6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rPr>
          <w:spacing w:val="-5"/>
        </w:rPr>
        <w:t>5):</w:t>
      </w:r>
    </w:p>
    <w:p w14:paraId="3DFF9269" w14:textId="77777777" w:rsidR="004F67CE" w:rsidRDefault="00FD5BE1">
      <w:pPr>
        <w:pStyle w:val="a5"/>
        <w:numPr>
          <w:ilvl w:val="1"/>
          <w:numId w:val="8"/>
        </w:numPr>
        <w:tabs>
          <w:tab w:val="left" w:pos="617"/>
        </w:tabs>
        <w:spacing w:before="16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клемма;</w:t>
      </w:r>
    </w:p>
    <w:p w14:paraId="10A0A30F" w14:textId="77777777" w:rsidR="004F67CE" w:rsidRDefault="00FD5BE1">
      <w:pPr>
        <w:pStyle w:val="a5"/>
        <w:numPr>
          <w:ilvl w:val="1"/>
          <w:numId w:val="8"/>
        </w:numPr>
        <w:tabs>
          <w:tab w:val="left" w:pos="617"/>
        </w:tabs>
        <w:spacing w:before="12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клемма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сухого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хода;</w:t>
      </w:r>
    </w:p>
    <w:p w14:paraId="7D9C32EA" w14:textId="77777777" w:rsidR="004F67CE" w:rsidRDefault="00FD5BE1">
      <w:pPr>
        <w:pStyle w:val="a5"/>
        <w:numPr>
          <w:ilvl w:val="1"/>
          <w:numId w:val="8"/>
        </w:numPr>
        <w:tabs>
          <w:tab w:val="left" w:pos="617"/>
        </w:tabs>
        <w:spacing w:before="12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клемма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воды.</w:t>
      </w:r>
    </w:p>
    <w:p w14:paraId="6C5A2B3F" w14:textId="77777777" w:rsidR="004F67CE" w:rsidRDefault="00FD5BE1">
      <w:pPr>
        <w:pStyle w:val="a3"/>
        <w:spacing w:before="120"/>
        <w:ind w:left="153"/>
      </w:pPr>
      <w:r>
        <w:rPr>
          <w:b/>
        </w:rPr>
        <w:t>SWITCH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подключение</w:t>
      </w:r>
      <w:r>
        <w:rPr>
          <w:spacing w:val="-4"/>
        </w:rPr>
        <w:t xml:space="preserve"> </w:t>
      </w:r>
      <w:r>
        <w:t>шлейфа</w:t>
      </w:r>
      <w:r>
        <w:rPr>
          <w:spacing w:val="-3"/>
        </w:rPr>
        <w:t xml:space="preserve"> </w:t>
      </w:r>
      <w:r>
        <w:t xml:space="preserve">выключателя </w:t>
      </w:r>
      <w:r>
        <w:rPr>
          <w:spacing w:val="-2"/>
        </w:rPr>
        <w:t>питания.</w:t>
      </w:r>
    </w:p>
    <w:p w14:paraId="5A3A13FC" w14:textId="77777777" w:rsidR="004F67CE" w:rsidRDefault="00FD5BE1">
      <w:pPr>
        <w:pStyle w:val="a3"/>
        <w:spacing w:before="120"/>
        <w:ind w:left="153"/>
      </w:pPr>
      <w:r>
        <w:rPr>
          <w:b/>
        </w:rPr>
        <w:t>ШЛЕЙФ</w:t>
      </w:r>
      <w:r>
        <w:rPr>
          <w:b/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подключение</w:t>
      </w:r>
      <w:r>
        <w:rPr>
          <w:spacing w:val="-1"/>
        </w:rPr>
        <w:t xml:space="preserve"> </w:t>
      </w:r>
      <w:r>
        <w:t>шлейфа</w:t>
      </w:r>
      <w:r>
        <w:rPr>
          <w:spacing w:val="-3"/>
        </w:rPr>
        <w:t xml:space="preserve"> </w:t>
      </w:r>
      <w:r>
        <w:t>лицевой</w:t>
      </w:r>
      <w:r>
        <w:rPr>
          <w:spacing w:val="-1"/>
        </w:rPr>
        <w:t xml:space="preserve"> </w:t>
      </w:r>
      <w:r>
        <w:rPr>
          <w:spacing w:val="-2"/>
        </w:rPr>
        <w:t>панели.</w:t>
      </w:r>
    </w:p>
    <w:p w14:paraId="011D8D62" w14:textId="77777777" w:rsidR="004F67CE" w:rsidRDefault="00FD5BE1">
      <w:pPr>
        <w:pStyle w:val="a3"/>
        <w:spacing w:before="120"/>
        <w:ind w:left="153" w:right="1527"/>
      </w:pPr>
      <w:r>
        <w:rPr>
          <w:b/>
        </w:rPr>
        <w:t>SENS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кратковременное</w:t>
      </w:r>
      <w:r>
        <w:rPr>
          <w:spacing w:val="-5"/>
        </w:rPr>
        <w:t xml:space="preserve"> </w:t>
      </w:r>
      <w:r>
        <w:t>мигание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на SENSOR 2.</w:t>
      </w:r>
    </w:p>
    <w:p w14:paraId="65C58C1E" w14:textId="77777777" w:rsidR="004F67CE" w:rsidRDefault="00FD5BE1">
      <w:pPr>
        <w:pStyle w:val="a3"/>
        <w:spacing w:before="120"/>
        <w:ind w:left="153" w:right="669"/>
      </w:pPr>
      <w:r>
        <w:rPr>
          <w:b/>
        </w:rPr>
        <w:t>SENS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кратковременное</w:t>
      </w:r>
      <w:r>
        <w:rPr>
          <w:spacing w:val="-5"/>
        </w:rPr>
        <w:t xml:space="preserve"> </w:t>
      </w:r>
      <w:r>
        <w:t>мигание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на SENSOR 3.</w:t>
      </w:r>
    </w:p>
    <w:p w14:paraId="669D387C" w14:textId="77777777" w:rsidR="004F67CE" w:rsidRDefault="004F67CE">
      <w:pPr>
        <w:pStyle w:val="a3"/>
        <w:sectPr w:rsidR="004F67CE">
          <w:type w:val="continuous"/>
          <w:pgSz w:w="8420" w:h="11910"/>
          <w:pgMar w:top="1340" w:right="283" w:bottom="280" w:left="566" w:header="283" w:footer="698" w:gutter="0"/>
          <w:cols w:space="720"/>
        </w:sectPr>
      </w:pPr>
    </w:p>
    <w:p w14:paraId="388CCD55" w14:textId="77777777" w:rsidR="004F67CE" w:rsidRDefault="00FD5BE1">
      <w:pPr>
        <w:spacing w:before="81"/>
        <w:ind w:left="153"/>
        <w:rPr>
          <w:sz w:val="20"/>
        </w:rPr>
      </w:pPr>
      <w:r>
        <w:rPr>
          <w:sz w:val="20"/>
        </w:rPr>
        <w:lastRenderedPageBreak/>
        <w:t>Рис.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Уровни</w:t>
      </w:r>
      <w:r>
        <w:rPr>
          <w:spacing w:val="-6"/>
          <w:sz w:val="20"/>
        </w:rPr>
        <w:t xml:space="preserve"> </w:t>
      </w:r>
      <w:r>
        <w:rPr>
          <w:sz w:val="20"/>
        </w:rPr>
        <w:t>контактов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водой</w:t>
      </w:r>
      <w:r>
        <w:rPr>
          <w:spacing w:val="-3"/>
          <w:sz w:val="20"/>
        </w:rPr>
        <w:t xml:space="preserve"> </w:t>
      </w:r>
      <w:r>
        <w:rPr>
          <w:sz w:val="20"/>
        </w:rPr>
        <w:t>датчиков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6"/>
          <w:sz w:val="20"/>
        </w:rPr>
        <w:t xml:space="preserve"> </w:t>
      </w:r>
      <w:r>
        <w:rPr>
          <w:sz w:val="20"/>
        </w:rPr>
        <w:t>типов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бассейнов.</w:t>
      </w:r>
    </w:p>
    <w:p w14:paraId="0CADF905" w14:textId="77777777" w:rsidR="004F67CE" w:rsidRDefault="00FD5BE1">
      <w:pPr>
        <w:pStyle w:val="a3"/>
        <w:spacing w:before="14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8EC405D" wp14:editId="4A6E24E6">
            <wp:simplePos x="0" y="0"/>
            <wp:positionH relativeFrom="page">
              <wp:posOffset>519182</wp:posOffset>
            </wp:positionH>
            <wp:positionV relativeFrom="paragraph">
              <wp:posOffset>253909</wp:posOffset>
            </wp:positionV>
            <wp:extent cx="4252858" cy="186308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58" cy="1863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6DEB4" w14:textId="77777777" w:rsidR="004F67CE" w:rsidRDefault="00FD5BE1">
      <w:pPr>
        <w:spacing w:before="122" w:line="276" w:lineRule="auto"/>
        <w:ind w:left="153" w:right="3624"/>
        <w:rPr>
          <w:i/>
          <w:sz w:val="16"/>
        </w:rPr>
      </w:pPr>
      <w:r>
        <w:rPr>
          <w:i/>
          <w:sz w:val="16"/>
        </w:rPr>
        <w:t>ДС-1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датчик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уровня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воды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скиммерный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1-о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уровневый,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ДС-3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датчик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уровня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воды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скиммерный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3-х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уровневый,</w:t>
      </w:r>
    </w:p>
    <w:p w14:paraId="190A6779" w14:textId="77777777" w:rsidR="004F67CE" w:rsidRDefault="00FD5BE1">
      <w:pPr>
        <w:spacing w:line="184" w:lineRule="exact"/>
        <w:ind w:left="153"/>
        <w:rPr>
          <w:i/>
          <w:sz w:val="16"/>
        </w:rPr>
      </w:pPr>
      <w:r>
        <w:rPr>
          <w:i/>
          <w:sz w:val="16"/>
        </w:rPr>
        <w:t>ДП-1.3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набор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датчиков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уровня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для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балансного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промежуточного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резервуара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-5"/>
          <w:sz w:val="16"/>
        </w:rPr>
        <w:t xml:space="preserve"> шт.</w:t>
      </w:r>
    </w:p>
    <w:p w14:paraId="3F305CC2" w14:textId="77777777" w:rsidR="004F67CE" w:rsidRDefault="004F67CE">
      <w:pPr>
        <w:pStyle w:val="a3"/>
        <w:rPr>
          <w:i/>
          <w:sz w:val="16"/>
        </w:rPr>
      </w:pPr>
    </w:p>
    <w:p w14:paraId="3D63431D" w14:textId="77777777" w:rsidR="004F67CE" w:rsidRDefault="004F67CE">
      <w:pPr>
        <w:pStyle w:val="a3"/>
        <w:spacing w:before="164"/>
        <w:rPr>
          <w:i/>
          <w:sz w:val="16"/>
        </w:rPr>
      </w:pPr>
    </w:p>
    <w:p w14:paraId="241271B3" w14:textId="77777777" w:rsidR="004F67CE" w:rsidRDefault="00FD5BE1">
      <w:pPr>
        <w:pStyle w:val="1"/>
        <w:numPr>
          <w:ilvl w:val="0"/>
          <w:numId w:val="9"/>
        </w:numPr>
        <w:tabs>
          <w:tab w:val="left" w:pos="2693"/>
        </w:tabs>
        <w:spacing w:before="0"/>
        <w:ind w:left="2693" w:hanging="359"/>
        <w:jc w:val="both"/>
      </w:pPr>
      <w:bookmarkStart w:id="4" w:name="_bookmark4"/>
      <w:bookmarkEnd w:id="4"/>
      <w:r>
        <w:t>Установка</w:t>
      </w:r>
      <w:r>
        <w:rPr>
          <w:spacing w:val="-10"/>
        </w:rPr>
        <w:t xml:space="preserve"> </w:t>
      </w:r>
      <w:r>
        <w:rPr>
          <w:spacing w:val="-2"/>
        </w:rPr>
        <w:t>датчиков</w:t>
      </w:r>
    </w:p>
    <w:p w14:paraId="72A0A269" w14:textId="77777777" w:rsidR="004F67CE" w:rsidRDefault="00FD5BE1">
      <w:pPr>
        <w:pStyle w:val="a3"/>
        <w:spacing w:before="47" w:line="276" w:lineRule="auto"/>
        <w:ind w:left="153" w:right="433" w:firstLine="427"/>
        <w:jc w:val="both"/>
      </w:pPr>
      <w:r>
        <w:t xml:space="preserve">В зависимости от условий применения блок управления комплектуется соответствующими датчиками и необходимым </w:t>
      </w:r>
      <w:r>
        <w:rPr>
          <w:spacing w:val="-2"/>
        </w:rPr>
        <w:t>креплением.</w:t>
      </w:r>
    </w:p>
    <w:p w14:paraId="178393CD" w14:textId="77777777" w:rsidR="004F67CE" w:rsidRDefault="00FD5BE1">
      <w:pPr>
        <w:pStyle w:val="2"/>
        <w:numPr>
          <w:ilvl w:val="1"/>
          <w:numId w:val="9"/>
        </w:numPr>
        <w:tabs>
          <w:tab w:val="left" w:pos="513"/>
        </w:tabs>
        <w:spacing w:before="205"/>
        <w:ind w:left="513"/>
      </w:pPr>
      <w:r>
        <w:t>Установка</w:t>
      </w:r>
      <w:r>
        <w:rPr>
          <w:spacing w:val="-4"/>
        </w:rPr>
        <w:t xml:space="preserve"> </w:t>
      </w:r>
      <w:r>
        <w:t>датчика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скиммерного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бассейна</w:t>
      </w:r>
    </w:p>
    <w:p w14:paraId="2DC9EA7A" w14:textId="77777777" w:rsidR="004F67CE" w:rsidRDefault="00FD5BE1">
      <w:pPr>
        <w:spacing w:before="236"/>
        <w:ind w:left="153"/>
        <w:rPr>
          <w:sz w:val="20"/>
        </w:rPr>
      </w:pPr>
      <w:r>
        <w:rPr>
          <w:sz w:val="20"/>
        </w:rPr>
        <w:t>Рис.</w:t>
      </w:r>
      <w:r>
        <w:rPr>
          <w:spacing w:val="-7"/>
          <w:sz w:val="20"/>
        </w:rPr>
        <w:t xml:space="preserve"> </w:t>
      </w:r>
      <w:r>
        <w:rPr>
          <w:sz w:val="20"/>
        </w:rPr>
        <w:t>5.</w:t>
      </w:r>
      <w:r>
        <w:rPr>
          <w:spacing w:val="-8"/>
          <w:sz w:val="20"/>
        </w:rPr>
        <w:t xml:space="preserve"> </w:t>
      </w:r>
      <w:r>
        <w:rPr>
          <w:sz w:val="20"/>
        </w:rPr>
        <w:t>Датчик</w:t>
      </w:r>
      <w:r>
        <w:rPr>
          <w:spacing w:val="-8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скиммерный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трехуровневый</w:t>
      </w:r>
      <w:r>
        <w:rPr>
          <w:spacing w:val="-9"/>
          <w:sz w:val="20"/>
        </w:rPr>
        <w:t xml:space="preserve"> </w:t>
      </w:r>
      <w:r>
        <w:rPr>
          <w:sz w:val="20"/>
        </w:rPr>
        <w:t>ДС-</w:t>
      </w:r>
      <w:r>
        <w:rPr>
          <w:spacing w:val="-12"/>
          <w:sz w:val="20"/>
        </w:rPr>
        <w:t>3</w:t>
      </w:r>
    </w:p>
    <w:p w14:paraId="36351D57" w14:textId="77777777" w:rsidR="004F67CE" w:rsidRDefault="00FD5BE1">
      <w:pPr>
        <w:pStyle w:val="a3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9376" behindDoc="1" locked="0" layoutInCell="1" allowOverlap="1" wp14:anchorId="7E8A61B8" wp14:editId="1DD3CBB4">
            <wp:simplePos x="0" y="0"/>
            <wp:positionH relativeFrom="page">
              <wp:posOffset>528890</wp:posOffset>
            </wp:positionH>
            <wp:positionV relativeFrom="paragraph">
              <wp:posOffset>59298</wp:posOffset>
            </wp:positionV>
            <wp:extent cx="2879036" cy="136702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036" cy="136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37656" w14:textId="77777777" w:rsidR="004F67CE" w:rsidRDefault="004F67CE">
      <w:pPr>
        <w:pStyle w:val="a3"/>
        <w:rPr>
          <w:sz w:val="6"/>
        </w:rPr>
        <w:sectPr w:rsidR="004F67CE">
          <w:pgSz w:w="8420" w:h="11910"/>
          <w:pgMar w:top="1040" w:right="283" w:bottom="880" w:left="566" w:header="283" w:footer="698" w:gutter="0"/>
          <w:cols w:space="720"/>
        </w:sectPr>
      </w:pPr>
    </w:p>
    <w:p w14:paraId="35CF9204" w14:textId="77777777" w:rsidR="004F67CE" w:rsidRDefault="00FD5BE1">
      <w:pPr>
        <w:pStyle w:val="a3"/>
        <w:spacing w:before="80"/>
        <w:ind w:left="153"/>
      </w:pPr>
      <w:r>
        <w:lastRenderedPageBreak/>
        <w:t>Назначение</w:t>
      </w:r>
      <w:r>
        <w:rPr>
          <w:spacing w:val="-7"/>
        </w:rPr>
        <w:t xml:space="preserve"> </w:t>
      </w:r>
      <w:r>
        <w:t>электродов</w:t>
      </w:r>
      <w:r>
        <w:rPr>
          <w:spacing w:val="-4"/>
        </w:rPr>
        <w:t xml:space="preserve"> </w:t>
      </w:r>
      <w:r>
        <w:t>датчика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обозначение</w:t>
      </w:r>
      <w:r>
        <w:rPr>
          <w:spacing w:val="-4"/>
        </w:rPr>
        <w:t xml:space="preserve"> </w:t>
      </w:r>
      <w:r>
        <w:rPr>
          <w:spacing w:val="-2"/>
        </w:rPr>
        <w:t>проводов:</w:t>
      </w:r>
    </w:p>
    <w:p w14:paraId="772175F2" w14:textId="77777777" w:rsidR="004F67CE" w:rsidRDefault="00FD5BE1">
      <w:pPr>
        <w:pStyle w:val="a5"/>
        <w:numPr>
          <w:ilvl w:val="2"/>
          <w:numId w:val="9"/>
        </w:numPr>
        <w:tabs>
          <w:tab w:val="left" w:pos="874"/>
        </w:tabs>
        <w:spacing w:before="4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 –</w:t>
      </w:r>
      <w:r>
        <w:rPr>
          <w:spacing w:val="-2"/>
          <w:sz w:val="24"/>
        </w:rPr>
        <w:t xml:space="preserve"> </w:t>
      </w:r>
      <w:r>
        <w:rPr>
          <w:sz w:val="24"/>
        </w:rPr>
        <w:t>коричневый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SENSOR </w:t>
      </w:r>
      <w:r>
        <w:rPr>
          <w:spacing w:val="-5"/>
          <w:sz w:val="24"/>
        </w:rPr>
        <w:t>1;</w:t>
      </w:r>
    </w:p>
    <w:p w14:paraId="59B6C497" w14:textId="77777777" w:rsidR="004F67CE" w:rsidRDefault="00FD5BE1">
      <w:pPr>
        <w:pStyle w:val="a5"/>
        <w:numPr>
          <w:ilvl w:val="2"/>
          <w:numId w:val="9"/>
        </w:numPr>
        <w:tabs>
          <w:tab w:val="left" w:pos="874"/>
        </w:tabs>
        <w:spacing w:before="4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сухого</w:t>
      </w:r>
      <w:r>
        <w:rPr>
          <w:spacing w:val="-1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оранжевый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SENSOR </w:t>
      </w:r>
      <w:r>
        <w:rPr>
          <w:spacing w:val="-5"/>
          <w:sz w:val="24"/>
        </w:rPr>
        <w:t>2;</w:t>
      </w:r>
    </w:p>
    <w:p w14:paraId="53A0C27A" w14:textId="77777777" w:rsidR="004F67CE" w:rsidRDefault="00FD5BE1">
      <w:pPr>
        <w:pStyle w:val="a5"/>
        <w:numPr>
          <w:ilvl w:val="2"/>
          <w:numId w:val="9"/>
        </w:numPr>
        <w:tabs>
          <w:tab w:val="left" w:pos="874"/>
        </w:tabs>
        <w:spacing w:before="4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белый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SENSOR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3;</w:t>
      </w:r>
    </w:p>
    <w:p w14:paraId="59519231" w14:textId="77777777" w:rsidR="004F67CE" w:rsidRDefault="00FD5BE1">
      <w:pPr>
        <w:pStyle w:val="a5"/>
        <w:numPr>
          <w:ilvl w:val="2"/>
          <w:numId w:val="9"/>
        </w:numPr>
        <w:tabs>
          <w:tab w:val="left" w:pos="874"/>
        </w:tabs>
        <w:spacing w:before="43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зеленый 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используется</w:t>
      </w:r>
      <w:r>
        <w:rPr>
          <w:spacing w:val="-2"/>
          <w:sz w:val="24"/>
        </w:rPr>
        <w:t>.</w:t>
      </w:r>
    </w:p>
    <w:p w14:paraId="296253C5" w14:textId="77777777" w:rsidR="004F67CE" w:rsidRDefault="004F67CE">
      <w:pPr>
        <w:pStyle w:val="a3"/>
        <w:spacing w:before="30"/>
      </w:pPr>
    </w:p>
    <w:p w14:paraId="3C346A9C" w14:textId="77777777" w:rsidR="004F67CE" w:rsidRDefault="00FD5BE1">
      <w:pPr>
        <w:ind w:left="15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613A759B" wp14:editId="1ABEA483">
            <wp:simplePos x="0" y="0"/>
            <wp:positionH relativeFrom="page">
              <wp:posOffset>440940</wp:posOffset>
            </wp:positionH>
            <wp:positionV relativeFrom="paragraph">
              <wp:posOffset>216083</wp:posOffset>
            </wp:positionV>
            <wp:extent cx="2063501" cy="188237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501" cy="1882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Рис.</w:t>
      </w:r>
      <w:r>
        <w:rPr>
          <w:spacing w:val="-7"/>
          <w:sz w:val="20"/>
        </w:rPr>
        <w:t xml:space="preserve"> </w:t>
      </w:r>
      <w:r>
        <w:rPr>
          <w:sz w:val="20"/>
        </w:rPr>
        <w:t>6.</w:t>
      </w:r>
      <w:r>
        <w:rPr>
          <w:spacing w:val="-8"/>
          <w:sz w:val="20"/>
        </w:rPr>
        <w:t xml:space="preserve"> </w:t>
      </w:r>
      <w:r>
        <w:rPr>
          <w:sz w:val="20"/>
        </w:rPr>
        <w:t>Датчик</w:t>
      </w:r>
      <w:r>
        <w:rPr>
          <w:spacing w:val="-8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скиммерный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одноуровневый</w:t>
      </w:r>
      <w:r>
        <w:rPr>
          <w:spacing w:val="-8"/>
          <w:sz w:val="20"/>
        </w:rPr>
        <w:t xml:space="preserve"> </w:t>
      </w:r>
      <w:r>
        <w:rPr>
          <w:sz w:val="20"/>
        </w:rPr>
        <w:t>ДС-</w:t>
      </w:r>
      <w:r>
        <w:rPr>
          <w:spacing w:val="-12"/>
          <w:sz w:val="20"/>
        </w:rPr>
        <w:t>1</w:t>
      </w:r>
    </w:p>
    <w:p w14:paraId="41EAA56F" w14:textId="77777777" w:rsidR="004F67CE" w:rsidRDefault="004F67CE">
      <w:pPr>
        <w:pStyle w:val="a3"/>
        <w:spacing w:before="67"/>
        <w:rPr>
          <w:sz w:val="20"/>
        </w:rPr>
      </w:pPr>
    </w:p>
    <w:p w14:paraId="61D96718" w14:textId="77777777" w:rsidR="004F67CE" w:rsidRDefault="00FD5BE1">
      <w:pPr>
        <w:pStyle w:val="a3"/>
        <w:spacing w:before="1" w:line="278" w:lineRule="auto"/>
        <w:ind w:left="3613"/>
      </w:pPr>
      <w:r>
        <w:t>Назначение электродов датчика и обозначение проводов:</w:t>
      </w:r>
    </w:p>
    <w:p w14:paraId="6C54E067" w14:textId="77777777" w:rsidR="004F67CE" w:rsidRDefault="00FD5BE1">
      <w:pPr>
        <w:pStyle w:val="a5"/>
        <w:numPr>
          <w:ilvl w:val="3"/>
          <w:numId w:val="9"/>
        </w:numPr>
        <w:tabs>
          <w:tab w:val="left" w:pos="4403"/>
        </w:tabs>
        <w:spacing w:line="276" w:lineRule="auto"/>
        <w:ind w:right="434" w:firstLine="0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общий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коричневый</w:t>
      </w:r>
      <w:r>
        <w:rPr>
          <w:spacing w:val="40"/>
          <w:sz w:val="24"/>
        </w:rPr>
        <w:t xml:space="preserve"> </w:t>
      </w:r>
      <w:r>
        <w:rPr>
          <w:sz w:val="24"/>
        </w:rPr>
        <w:t>– SENSOR 1;</w:t>
      </w:r>
    </w:p>
    <w:p w14:paraId="0F31C3B6" w14:textId="77777777" w:rsidR="004F67CE" w:rsidRDefault="00FD5BE1">
      <w:pPr>
        <w:pStyle w:val="a5"/>
        <w:numPr>
          <w:ilvl w:val="3"/>
          <w:numId w:val="9"/>
        </w:numPr>
        <w:tabs>
          <w:tab w:val="left" w:pos="4403"/>
          <w:tab w:val="left" w:pos="4782"/>
          <w:tab w:val="left" w:pos="6319"/>
        </w:tabs>
        <w:spacing w:line="278" w:lineRule="auto"/>
        <w:ind w:right="436" w:firstLine="0"/>
        <w:rPr>
          <w:sz w:val="24"/>
        </w:rPr>
      </w:pP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нормальный</w:t>
      </w:r>
      <w:r>
        <w:rPr>
          <w:sz w:val="24"/>
        </w:rPr>
        <w:tab/>
      </w:r>
      <w:r>
        <w:rPr>
          <w:spacing w:val="-2"/>
          <w:sz w:val="24"/>
        </w:rPr>
        <w:t xml:space="preserve">уровень </w:t>
      </w:r>
      <w:r>
        <w:rPr>
          <w:sz w:val="24"/>
        </w:rPr>
        <w:t>воды – белый – SENSOR 3.</w:t>
      </w:r>
    </w:p>
    <w:p w14:paraId="032DCD00" w14:textId="77777777" w:rsidR="004F67CE" w:rsidRDefault="004F67CE">
      <w:pPr>
        <w:pStyle w:val="a3"/>
      </w:pPr>
    </w:p>
    <w:p w14:paraId="0F1E2F1A" w14:textId="77777777" w:rsidR="004F67CE" w:rsidRDefault="004F67CE">
      <w:pPr>
        <w:pStyle w:val="a3"/>
      </w:pPr>
    </w:p>
    <w:p w14:paraId="1401B179" w14:textId="77777777" w:rsidR="004F67CE" w:rsidRDefault="004F67CE">
      <w:pPr>
        <w:pStyle w:val="a3"/>
        <w:spacing w:before="115"/>
      </w:pPr>
    </w:p>
    <w:p w14:paraId="20021BD7" w14:textId="77777777" w:rsidR="004F67CE" w:rsidRDefault="00FD5BE1">
      <w:pPr>
        <w:pStyle w:val="a3"/>
        <w:spacing w:after="9" w:line="276" w:lineRule="auto"/>
        <w:ind w:left="153" w:right="431" w:firstLine="360"/>
        <w:jc w:val="both"/>
      </w:pPr>
      <w:r>
        <w:t xml:space="preserve">Корпус выполнен из ПВХ, электроды из нержавеющей стали марки AISI 316. Датчик закрепляется в </w:t>
      </w:r>
      <w:proofErr w:type="spellStart"/>
      <w:r>
        <w:t>скиммере</w:t>
      </w:r>
      <w:proofErr w:type="spellEnd"/>
      <w:r>
        <w:t xml:space="preserve"> или в другом подходящем для этого месте посредством необходимого </w:t>
      </w:r>
      <w:r>
        <w:rPr>
          <w:spacing w:val="-2"/>
        </w:rPr>
        <w:t>кронштейна.</w:t>
      </w: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180"/>
        <w:gridCol w:w="3193"/>
      </w:tblGrid>
      <w:tr w:rsidR="004F67CE" w14:paraId="43EA5A00" w14:textId="77777777">
        <w:trPr>
          <w:trHeight w:val="678"/>
        </w:trPr>
        <w:tc>
          <w:tcPr>
            <w:tcW w:w="3180" w:type="dxa"/>
          </w:tcPr>
          <w:p w14:paraId="0BF2D961" w14:textId="77777777" w:rsidR="004F67CE" w:rsidRDefault="00FD5BE1">
            <w:pPr>
              <w:pStyle w:val="TableParagraph"/>
              <w:spacing w:line="237" w:lineRule="auto"/>
              <w:ind w:left="50"/>
              <w:rPr>
                <w:sz w:val="20"/>
              </w:rPr>
            </w:pPr>
            <w:r>
              <w:rPr>
                <w:sz w:val="20"/>
              </w:rPr>
              <w:t>Рис.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установки </w:t>
            </w:r>
            <w:proofErr w:type="spellStart"/>
            <w:r>
              <w:rPr>
                <w:sz w:val="20"/>
              </w:rPr>
              <w:t>скиммерного</w:t>
            </w:r>
            <w:proofErr w:type="spellEnd"/>
            <w:r>
              <w:rPr>
                <w:sz w:val="20"/>
              </w:rPr>
              <w:t xml:space="preserve"> датчика</w:t>
            </w:r>
          </w:p>
          <w:p w14:paraId="7E8A22A5" w14:textId="77777777" w:rsidR="004F67CE" w:rsidRDefault="00FD5BE1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креплением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"профиль"</w:t>
            </w:r>
          </w:p>
        </w:tc>
        <w:tc>
          <w:tcPr>
            <w:tcW w:w="3193" w:type="dxa"/>
          </w:tcPr>
          <w:p w14:paraId="14600DED" w14:textId="77777777" w:rsidR="004F67CE" w:rsidRDefault="00FD5BE1">
            <w:pPr>
              <w:pStyle w:val="TableParagraph"/>
              <w:spacing w:line="237" w:lineRule="auto"/>
              <w:ind w:left="593"/>
              <w:rPr>
                <w:sz w:val="20"/>
              </w:rPr>
            </w:pPr>
            <w:r>
              <w:rPr>
                <w:sz w:val="20"/>
              </w:rPr>
              <w:t>Рис.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установки </w:t>
            </w:r>
            <w:proofErr w:type="spellStart"/>
            <w:r>
              <w:rPr>
                <w:sz w:val="20"/>
              </w:rPr>
              <w:t>скиммерного</w:t>
            </w:r>
            <w:proofErr w:type="spellEnd"/>
            <w:r>
              <w:rPr>
                <w:sz w:val="20"/>
              </w:rPr>
              <w:t xml:space="preserve"> датчика</w:t>
            </w:r>
          </w:p>
          <w:p w14:paraId="44030BD9" w14:textId="77777777" w:rsidR="004F67CE" w:rsidRDefault="00FD5BE1">
            <w:pPr>
              <w:pStyle w:val="TableParagraph"/>
              <w:spacing w:line="210" w:lineRule="exact"/>
              <w:ind w:left="59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креплением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"шпилька"</w:t>
            </w:r>
          </w:p>
        </w:tc>
      </w:tr>
    </w:tbl>
    <w:p w14:paraId="108B877F" w14:textId="77777777" w:rsidR="004F67CE" w:rsidRDefault="004F67CE">
      <w:pPr>
        <w:pStyle w:val="TableParagraph"/>
        <w:spacing w:line="210" w:lineRule="exact"/>
        <w:rPr>
          <w:sz w:val="20"/>
        </w:rPr>
        <w:sectPr w:rsidR="004F67CE">
          <w:pgSz w:w="8420" w:h="11910"/>
          <w:pgMar w:top="1040" w:right="283" w:bottom="880" w:left="566" w:header="283" w:footer="698" w:gutter="0"/>
          <w:cols w:space="720"/>
        </w:sectPr>
      </w:pPr>
    </w:p>
    <w:p w14:paraId="53D9D047" w14:textId="77777777" w:rsidR="004F67CE" w:rsidRDefault="004F67CE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057"/>
        <w:gridCol w:w="2642"/>
      </w:tblGrid>
      <w:tr w:rsidR="004F67CE" w14:paraId="4311D749" w14:textId="77777777">
        <w:trPr>
          <w:trHeight w:val="3758"/>
        </w:trPr>
        <w:tc>
          <w:tcPr>
            <w:tcW w:w="3057" w:type="dxa"/>
          </w:tcPr>
          <w:p w14:paraId="66181606" w14:textId="77777777" w:rsidR="004F67CE" w:rsidRDefault="004F67CE">
            <w:pPr>
              <w:pStyle w:val="TableParagraph"/>
              <w:spacing w:before="1" w:after="1"/>
              <w:ind w:left="0"/>
              <w:rPr>
                <w:sz w:val="8"/>
              </w:rPr>
            </w:pPr>
          </w:p>
          <w:p w14:paraId="4511C30A" w14:textId="77777777" w:rsidR="004F67CE" w:rsidRDefault="00FD5BE1">
            <w:pPr>
              <w:pStyle w:val="TableParagraph"/>
              <w:ind w:left="1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B9E9F8" wp14:editId="5D51814B">
                  <wp:extent cx="1520877" cy="223380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77" cy="223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55742ED3" w14:textId="77777777" w:rsidR="004F67CE" w:rsidRDefault="004F67CE">
            <w:pPr>
              <w:pStyle w:val="TableParagraph"/>
              <w:spacing w:before="3" w:after="1"/>
              <w:ind w:left="0"/>
              <w:rPr>
                <w:sz w:val="7"/>
              </w:rPr>
            </w:pPr>
          </w:p>
          <w:p w14:paraId="65352679" w14:textId="77777777" w:rsidR="004F67CE" w:rsidRDefault="00FD5BE1">
            <w:pPr>
              <w:pStyle w:val="TableParagraph"/>
              <w:ind w:left="6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DA0EE9" wp14:editId="3A7AD35E">
                  <wp:extent cx="1256183" cy="22158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183" cy="221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7CD181" w14:textId="77777777" w:rsidR="004F67CE" w:rsidRDefault="004F67CE">
      <w:pPr>
        <w:pStyle w:val="a3"/>
        <w:spacing w:before="252"/>
      </w:pPr>
    </w:p>
    <w:p w14:paraId="357E0E5E" w14:textId="77777777" w:rsidR="004F67CE" w:rsidRDefault="00FD5BE1">
      <w:pPr>
        <w:pStyle w:val="2"/>
        <w:numPr>
          <w:ilvl w:val="1"/>
          <w:numId w:val="9"/>
        </w:numPr>
        <w:tabs>
          <w:tab w:val="left" w:pos="513"/>
        </w:tabs>
        <w:spacing w:before="1"/>
        <w:ind w:left="513"/>
      </w:pPr>
      <w:r>
        <w:t>Установка</w:t>
      </w:r>
      <w:r>
        <w:rPr>
          <w:spacing w:val="-6"/>
        </w:rPr>
        <w:t xml:space="preserve"> </w:t>
      </w:r>
      <w:r>
        <w:t>датчиков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переливного</w:t>
      </w:r>
      <w:r>
        <w:rPr>
          <w:spacing w:val="-2"/>
        </w:rPr>
        <w:t xml:space="preserve"> бассейна</w:t>
      </w:r>
    </w:p>
    <w:p w14:paraId="3FF9F115" w14:textId="77777777" w:rsidR="004F67CE" w:rsidRDefault="00FD5BE1">
      <w:pPr>
        <w:spacing w:before="239"/>
        <w:ind w:left="153"/>
        <w:rPr>
          <w:sz w:val="20"/>
        </w:rPr>
      </w:pPr>
      <w:r>
        <w:rPr>
          <w:sz w:val="20"/>
        </w:rPr>
        <w:t>Рис.</w:t>
      </w:r>
      <w:r>
        <w:rPr>
          <w:spacing w:val="-6"/>
          <w:sz w:val="20"/>
        </w:rPr>
        <w:t xml:space="preserve"> </w:t>
      </w:r>
      <w:r>
        <w:rPr>
          <w:sz w:val="20"/>
        </w:rPr>
        <w:t>9.</w:t>
      </w:r>
      <w:r>
        <w:rPr>
          <w:spacing w:val="36"/>
          <w:sz w:val="20"/>
        </w:rPr>
        <w:t xml:space="preserve"> </w:t>
      </w:r>
      <w:r>
        <w:rPr>
          <w:sz w:val="20"/>
        </w:rPr>
        <w:t>Датчик</w:t>
      </w:r>
      <w:r>
        <w:rPr>
          <w:spacing w:val="-8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8"/>
          <w:sz w:val="20"/>
        </w:rPr>
        <w:t xml:space="preserve"> </w:t>
      </w:r>
      <w:r>
        <w:rPr>
          <w:sz w:val="20"/>
        </w:rPr>
        <w:t>балансного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промежуточного</w:t>
      </w:r>
      <w:r>
        <w:rPr>
          <w:spacing w:val="-6"/>
          <w:sz w:val="20"/>
        </w:rPr>
        <w:t xml:space="preserve"> </w:t>
      </w:r>
      <w:r>
        <w:rPr>
          <w:sz w:val="20"/>
        </w:rPr>
        <w:t>резервуара</w:t>
      </w:r>
      <w:r>
        <w:rPr>
          <w:spacing w:val="-2"/>
          <w:sz w:val="20"/>
        </w:rPr>
        <w:t xml:space="preserve"> </w:t>
      </w:r>
      <w:r>
        <w:rPr>
          <w:sz w:val="20"/>
        </w:rPr>
        <w:t>ДП-</w:t>
      </w:r>
      <w:r>
        <w:rPr>
          <w:spacing w:val="-10"/>
          <w:sz w:val="20"/>
        </w:rPr>
        <w:t>1</w:t>
      </w:r>
    </w:p>
    <w:p w14:paraId="72A290A9" w14:textId="77777777" w:rsidR="004F67CE" w:rsidRDefault="00FD5BE1">
      <w:pPr>
        <w:pStyle w:val="a3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0400" behindDoc="1" locked="0" layoutInCell="1" allowOverlap="1" wp14:anchorId="150B8502" wp14:editId="75FA589E">
            <wp:simplePos x="0" y="0"/>
            <wp:positionH relativeFrom="page">
              <wp:posOffset>517160</wp:posOffset>
            </wp:positionH>
            <wp:positionV relativeFrom="paragraph">
              <wp:posOffset>66412</wp:posOffset>
            </wp:positionV>
            <wp:extent cx="3116343" cy="121729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343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4A206" w14:textId="77777777" w:rsidR="004F67CE" w:rsidRDefault="00FD5BE1">
      <w:pPr>
        <w:pStyle w:val="a3"/>
        <w:spacing w:before="176" w:line="276" w:lineRule="auto"/>
        <w:ind w:left="153" w:right="434" w:firstLine="427"/>
        <w:jc w:val="both"/>
      </w:pPr>
      <w:r>
        <w:t xml:space="preserve">Корпус выполнен из ПВХ, электроды из нержавеющей стали марки AISI 304. Датчик устанавливается в балансном или промежуточном резервуаре, или в другом подходящем для этого </w:t>
      </w:r>
      <w:r>
        <w:rPr>
          <w:spacing w:val="-2"/>
        </w:rPr>
        <w:t>месте.</w:t>
      </w:r>
    </w:p>
    <w:p w14:paraId="1E18991F" w14:textId="77777777" w:rsidR="004F67CE" w:rsidRDefault="00FD5BE1">
      <w:pPr>
        <w:pStyle w:val="a3"/>
        <w:spacing w:before="1" w:line="276" w:lineRule="auto"/>
        <w:ind w:left="153" w:right="430" w:firstLine="427"/>
        <w:jc w:val="both"/>
      </w:pPr>
      <w:r>
        <w:t xml:space="preserve">Минимальное количество подключаемых датчиков 2 </w:t>
      </w:r>
      <w:proofErr w:type="spellStart"/>
      <w:r>
        <w:t>шт</w:t>
      </w:r>
      <w:proofErr w:type="spellEnd"/>
      <w:r>
        <w:t xml:space="preserve"> (рис.2 электрод №1</w:t>
      </w:r>
      <w:r>
        <w:rPr>
          <w:spacing w:val="-1"/>
        </w:rPr>
        <w:t xml:space="preserve"> </w:t>
      </w:r>
      <w:r>
        <w:t>и №3). 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 будет</w:t>
      </w:r>
      <w:r>
        <w:rPr>
          <w:spacing w:val="-1"/>
        </w:rPr>
        <w:t xml:space="preserve"> </w:t>
      </w:r>
      <w:r>
        <w:t>поддерживаться</w:t>
      </w:r>
      <w:r>
        <w:rPr>
          <w:spacing w:val="-1"/>
        </w:rPr>
        <w:t xml:space="preserve"> </w:t>
      </w:r>
      <w:r>
        <w:t>только уровень воды в баке.</w:t>
      </w:r>
    </w:p>
    <w:p w14:paraId="30B7050B" w14:textId="77777777" w:rsidR="004F67CE" w:rsidRDefault="004F67CE">
      <w:pPr>
        <w:pStyle w:val="a3"/>
        <w:spacing w:line="276" w:lineRule="auto"/>
        <w:jc w:val="both"/>
        <w:sectPr w:rsidR="004F67CE">
          <w:pgSz w:w="8420" w:h="11910"/>
          <w:pgMar w:top="1040" w:right="283" w:bottom="880" w:left="566" w:header="283" w:footer="698" w:gutter="0"/>
          <w:cols w:space="720"/>
        </w:sectPr>
      </w:pPr>
    </w:p>
    <w:p w14:paraId="7849351C" w14:textId="77777777" w:rsidR="004F67CE" w:rsidRDefault="00FD5BE1">
      <w:pPr>
        <w:pStyle w:val="1"/>
        <w:numPr>
          <w:ilvl w:val="0"/>
          <w:numId w:val="9"/>
        </w:numPr>
        <w:tabs>
          <w:tab w:val="left" w:pos="2803"/>
        </w:tabs>
        <w:spacing w:before="83"/>
        <w:ind w:left="2803" w:hanging="359"/>
        <w:jc w:val="both"/>
      </w:pPr>
      <w:bookmarkStart w:id="5" w:name="_bookmark5"/>
      <w:bookmarkEnd w:id="5"/>
      <w:r>
        <w:lastRenderedPageBreak/>
        <w:t>Принципы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B876344" w14:textId="77777777" w:rsidR="004F67CE" w:rsidRDefault="00FD5BE1">
      <w:pPr>
        <w:pStyle w:val="2"/>
        <w:numPr>
          <w:ilvl w:val="0"/>
          <w:numId w:val="7"/>
        </w:numPr>
        <w:tabs>
          <w:tab w:val="left" w:pos="861"/>
        </w:tabs>
        <w:spacing w:before="49"/>
        <w:ind w:left="861" w:hanging="708"/>
      </w:pPr>
      <w:r>
        <w:t>Поддержание</w:t>
      </w:r>
      <w:r>
        <w:rPr>
          <w:spacing w:val="-6"/>
        </w:rPr>
        <w:t xml:space="preserve"> </w:t>
      </w:r>
      <w:r>
        <w:t>заданного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rPr>
          <w:spacing w:val="-4"/>
        </w:rPr>
        <w:t>воды</w:t>
      </w:r>
    </w:p>
    <w:p w14:paraId="03F7F75B" w14:textId="77777777" w:rsidR="004F67CE" w:rsidRDefault="00FD5BE1">
      <w:pPr>
        <w:pStyle w:val="a3"/>
        <w:spacing w:before="35" w:line="276" w:lineRule="auto"/>
        <w:ind w:left="153" w:right="432"/>
        <w:jc w:val="both"/>
      </w:pPr>
      <w:r>
        <w:t>При</w:t>
      </w:r>
      <w:r>
        <w:rPr>
          <w:spacing w:val="-15"/>
        </w:rPr>
        <w:t xml:space="preserve"> </w:t>
      </w:r>
      <w:r>
        <w:t>отсутствии</w:t>
      </w:r>
      <w:r>
        <w:rPr>
          <w:spacing w:val="-14"/>
        </w:rPr>
        <w:t xml:space="preserve"> </w:t>
      </w:r>
      <w:r>
        <w:t>воды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электрода,</w:t>
      </w:r>
      <w:r>
        <w:rPr>
          <w:spacing w:val="-15"/>
        </w:rPr>
        <w:t xml:space="preserve"> </w:t>
      </w:r>
      <w:r>
        <w:t>подключенного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клемме SENSOR</w:t>
      </w:r>
      <w:r>
        <w:rPr>
          <w:spacing w:val="-10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открывается</w:t>
      </w:r>
      <w:r>
        <w:rPr>
          <w:spacing w:val="-11"/>
        </w:rPr>
        <w:t xml:space="preserve"> </w:t>
      </w:r>
      <w:r>
        <w:t>клапан</w:t>
      </w:r>
      <w:r>
        <w:rPr>
          <w:spacing w:val="-10"/>
        </w:rPr>
        <w:t xml:space="preserve"> </w:t>
      </w:r>
      <w:r>
        <w:t>подачи</w:t>
      </w:r>
      <w:r>
        <w:rPr>
          <w:spacing w:val="-10"/>
        </w:rPr>
        <w:t xml:space="preserve"> </w:t>
      </w:r>
      <w:r>
        <w:t>воды.</w:t>
      </w:r>
      <w:r>
        <w:rPr>
          <w:spacing w:val="-12"/>
        </w:rPr>
        <w:t xml:space="preserve"> </w:t>
      </w:r>
      <w:r>
        <w:t>Встроенный</w:t>
      </w:r>
      <w:r>
        <w:rPr>
          <w:spacing w:val="-11"/>
        </w:rPr>
        <w:t xml:space="preserve"> </w:t>
      </w:r>
      <w:r>
        <w:t>алгоритм</w:t>
      </w:r>
      <w:r>
        <w:t xml:space="preserve"> защиты от волн, предотвращает частые включения/отключения электромагнитного клапана (задержка 18 сек). Клапан подачи воды закроется при достижении воды этого электрода. Во время подачи воды горит зеленый индикатор на лицевой панели - ДОЛИВ.</w:t>
      </w:r>
    </w:p>
    <w:p w14:paraId="5AD914C1" w14:textId="77777777" w:rsidR="004F67CE" w:rsidRDefault="00FD5BE1">
      <w:pPr>
        <w:pStyle w:val="2"/>
        <w:numPr>
          <w:ilvl w:val="0"/>
          <w:numId w:val="7"/>
        </w:numPr>
        <w:tabs>
          <w:tab w:val="left" w:pos="861"/>
        </w:tabs>
        <w:ind w:left="861" w:hanging="708"/>
      </w:pPr>
      <w:r>
        <w:t>Защита</w:t>
      </w:r>
      <w:r>
        <w:rPr>
          <w:spacing w:val="-6"/>
        </w:rPr>
        <w:t xml:space="preserve"> </w:t>
      </w:r>
      <w:r>
        <w:t>фильтру</w:t>
      </w:r>
      <w:r>
        <w:t>ющего</w:t>
      </w:r>
      <w:r>
        <w:rPr>
          <w:spacing w:val="-4"/>
        </w:rPr>
        <w:t xml:space="preserve"> </w:t>
      </w:r>
      <w:r>
        <w:t>насоса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сухого</w:t>
      </w:r>
      <w:r>
        <w:rPr>
          <w:spacing w:val="-3"/>
        </w:rPr>
        <w:t xml:space="preserve"> </w:t>
      </w:r>
      <w:r>
        <w:rPr>
          <w:spacing w:val="-4"/>
        </w:rPr>
        <w:t>хода</w:t>
      </w:r>
    </w:p>
    <w:p w14:paraId="54FE20E1" w14:textId="77777777" w:rsidR="004F67CE" w:rsidRDefault="00FD5BE1">
      <w:pPr>
        <w:pStyle w:val="a3"/>
        <w:spacing w:before="35" w:line="276" w:lineRule="auto"/>
        <w:ind w:left="153" w:right="434"/>
        <w:jc w:val="both"/>
      </w:pPr>
      <w:r>
        <w:t>При</w:t>
      </w:r>
      <w:r>
        <w:rPr>
          <w:spacing w:val="-15"/>
        </w:rPr>
        <w:t xml:space="preserve"> </w:t>
      </w:r>
      <w:r>
        <w:t>отсутствии</w:t>
      </w:r>
      <w:r>
        <w:rPr>
          <w:spacing w:val="-15"/>
        </w:rPr>
        <w:t xml:space="preserve"> </w:t>
      </w:r>
      <w:r>
        <w:t>воды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электрода,</w:t>
      </w:r>
      <w:r>
        <w:rPr>
          <w:spacing w:val="-15"/>
        </w:rPr>
        <w:t xml:space="preserve"> </w:t>
      </w:r>
      <w:r>
        <w:t>подключенного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клемме SENSOR 2, блок управления отключает фильтрующий насос, во избежание выхода его из строя из-за работы с недостаточным количеством воды. Насос будет отключен до тех пор, пока уровень воды не достигнет этого электрода</w:t>
      </w:r>
      <w:proofErr w:type="gramStart"/>
      <w:r>
        <w:t>.</w:t>
      </w:r>
      <w:proofErr w:type="gramEnd"/>
      <w:r>
        <w:t xml:space="preserve"> подключенного к клемме SENSOR 3</w:t>
      </w:r>
    </w:p>
    <w:p w14:paraId="34403FBD" w14:textId="77777777" w:rsidR="004F67CE" w:rsidRDefault="00FD5BE1">
      <w:pPr>
        <w:pStyle w:val="2"/>
        <w:numPr>
          <w:ilvl w:val="0"/>
          <w:numId w:val="7"/>
        </w:numPr>
        <w:tabs>
          <w:tab w:val="left" w:pos="861"/>
        </w:tabs>
        <w:ind w:left="861" w:hanging="708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20269CC3" wp14:editId="0458A5F5">
            <wp:simplePos x="0" y="0"/>
            <wp:positionH relativeFrom="page">
              <wp:posOffset>457200</wp:posOffset>
            </wp:positionH>
            <wp:positionV relativeFrom="paragraph">
              <wp:posOffset>216008</wp:posOffset>
            </wp:positionV>
            <wp:extent cx="2858390" cy="100965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39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Максимальное</w:t>
      </w:r>
      <w:r>
        <w:rPr>
          <w:spacing w:val="-8"/>
        </w:rPr>
        <w:t xml:space="preserve"> </w:t>
      </w:r>
      <w:r>
        <w:t>время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долива</w:t>
      </w:r>
      <w:proofErr w:type="spellEnd"/>
    </w:p>
    <w:p w14:paraId="1FDA13FF" w14:textId="77777777" w:rsidR="004F67CE" w:rsidRDefault="00FD5BE1">
      <w:pPr>
        <w:pStyle w:val="a3"/>
        <w:spacing w:before="38" w:line="276" w:lineRule="auto"/>
        <w:ind w:left="153" w:right="432"/>
        <w:jc w:val="both"/>
      </w:pPr>
      <w:r>
        <w:t xml:space="preserve">Для защиты от перелива ручкой выставляется предельно допустимая длительность </w:t>
      </w:r>
      <w:proofErr w:type="spellStart"/>
      <w:r>
        <w:t>долива</w:t>
      </w:r>
      <w:proofErr w:type="spellEnd"/>
      <w:r>
        <w:t xml:space="preserve">. При его достижении долив прекращается, загорается индикатор «превышение времени </w:t>
      </w:r>
      <w:proofErr w:type="spellStart"/>
      <w:r>
        <w:rPr>
          <w:spacing w:val="-2"/>
        </w:rPr>
        <w:t>долива</w:t>
      </w:r>
      <w:proofErr w:type="spellEnd"/>
      <w:r>
        <w:rPr>
          <w:spacing w:val="-2"/>
        </w:rPr>
        <w:t>».</w:t>
      </w:r>
    </w:p>
    <w:p w14:paraId="0C3DEB6A" w14:textId="77777777" w:rsidR="004F67CE" w:rsidRDefault="00FD5BE1">
      <w:pPr>
        <w:pStyle w:val="a3"/>
        <w:spacing w:line="276" w:lineRule="auto"/>
        <w:ind w:left="153" w:right="434"/>
        <w:jc w:val="both"/>
      </w:pPr>
      <w:proofErr w:type="spellStart"/>
      <w:r>
        <w:t>Фунция</w:t>
      </w:r>
      <w:proofErr w:type="spellEnd"/>
      <w:r>
        <w:t xml:space="preserve"> отключена – при крайнем левом положении ручки, ин</w:t>
      </w:r>
      <w:r>
        <w:t>дикатор «</w:t>
      </w:r>
      <w:proofErr w:type="spellStart"/>
      <w:r>
        <w:t>выкл</w:t>
      </w:r>
      <w:proofErr w:type="spellEnd"/>
      <w:r>
        <w:t>» горит.</w:t>
      </w:r>
    </w:p>
    <w:p w14:paraId="3E7D09D0" w14:textId="77777777" w:rsidR="004F67CE" w:rsidRDefault="004F67CE">
      <w:pPr>
        <w:pStyle w:val="a3"/>
        <w:spacing w:line="276" w:lineRule="auto"/>
        <w:jc w:val="both"/>
        <w:sectPr w:rsidR="004F67CE">
          <w:pgSz w:w="8420" w:h="11910"/>
          <w:pgMar w:top="1040" w:right="283" w:bottom="880" w:left="566" w:header="283" w:footer="698" w:gutter="0"/>
          <w:cols w:space="720"/>
        </w:sectPr>
      </w:pPr>
    </w:p>
    <w:p w14:paraId="5DEE5544" w14:textId="77777777" w:rsidR="004F67CE" w:rsidRDefault="00FD5BE1">
      <w:pPr>
        <w:pStyle w:val="1"/>
        <w:numPr>
          <w:ilvl w:val="0"/>
          <w:numId w:val="9"/>
        </w:numPr>
        <w:tabs>
          <w:tab w:val="left" w:pos="2157"/>
        </w:tabs>
        <w:spacing w:before="83"/>
        <w:ind w:left="2157" w:hanging="359"/>
        <w:jc w:val="left"/>
      </w:pPr>
      <w:bookmarkStart w:id="6" w:name="_bookmark6"/>
      <w:bookmarkEnd w:id="6"/>
      <w:r>
        <w:lastRenderedPageBreak/>
        <w:t>Монтаж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первое</w:t>
      </w:r>
      <w:r>
        <w:rPr>
          <w:spacing w:val="-2"/>
        </w:rPr>
        <w:t xml:space="preserve"> включение</w:t>
      </w:r>
    </w:p>
    <w:p w14:paraId="1B49F057" w14:textId="77777777" w:rsidR="004F67CE" w:rsidRDefault="00FD5BE1">
      <w:pPr>
        <w:pStyle w:val="a3"/>
        <w:spacing w:before="44" w:line="276" w:lineRule="auto"/>
        <w:ind w:left="153" w:right="434" w:firstLine="425"/>
        <w:jc w:val="both"/>
      </w:pPr>
      <w:r>
        <w:t>Блок управления комплектуется монтажными саморезами с дюбелями и уплотнителем для обеспечения IP65.</w:t>
      </w:r>
    </w:p>
    <w:p w14:paraId="7E95FCE3" w14:textId="77777777" w:rsidR="004F67CE" w:rsidRDefault="004F67CE">
      <w:pPr>
        <w:pStyle w:val="a3"/>
        <w:spacing w:before="43"/>
      </w:pPr>
    </w:p>
    <w:p w14:paraId="5B139503" w14:textId="77777777" w:rsidR="004F67CE" w:rsidRDefault="00FD5BE1">
      <w:pPr>
        <w:spacing w:before="1" w:line="276" w:lineRule="auto"/>
        <w:ind w:left="153" w:right="433" w:firstLine="427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57E3558F" wp14:editId="47563992">
            <wp:simplePos x="0" y="0"/>
            <wp:positionH relativeFrom="page">
              <wp:posOffset>1819130</wp:posOffset>
            </wp:positionH>
            <wp:positionV relativeFrom="paragraph">
              <wp:posOffset>355647</wp:posOffset>
            </wp:positionV>
            <wp:extent cx="1944822" cy="1351026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822" cy="1351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Рис. 10. Схема расположения монтажных отверстий на обратной стороне </w:t>
      </w:r>
      <w:r>
        <w:rPr>
          <w:spacing w:val="-2"/>
          <w:sz w:val="20"/>
        </w:rPr>
        <w:t>прибора.</w:t>
      </w:r>
    </w:p>
    <w:p w14:paraId="19487A5F" w14:textId="77777777" w:rsidR="004F67CE" w:rsidRDefault="004F67CE">
      <w:pPr>
        <w:pStyle w:val="a3"/>
        <w:spacing w:before="193"/>
        <w:rPr>
          <w:sz w:val="20"/>
        </w:rPr>
      </w:pPr>
    </w:p>
    <w:p w14:paraId="0C8B3FAB" w14:textId="77777777" w:rsidR="004F67CE" w:rsidRDefault="00FD5BE1">
      <w:pPr>
        <w:pStyle w:val="a3"/>
        <w:spacing w:line="276" w:lineRule="auto"/>
        <w:ind w:left="153" w:right="432" w:firstLine="427"/>
        <w:jc w:val="both"/>
      </w:pPr>
      <w:r>
        <w:t>После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подключений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установки датчиков</w:t>
      </w:r>
      <w:r>
        <w:rPr>
          <w:spacing w:val="-8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подайте</w:t>
      </w:r>
      <w:r>
        <w:rPr>
          <w:spacing w:val="-9"/>
        </w:rPr>
        <w:t xml:space="preserve"> </w:t>
      </w:r>
      <w:r>
        <w:t>напряжение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прибор.</w:t>
      </w:r>
      <w:r>
        <w:rPr>
          <w:spacing w:val="-7"/>
        </w:rPr>
        <w:t xml:space="preserve"> </w:t>
      </w:r>
      <w:r>
        <w:t xml:space="preserve">Самотестирование займет около 3 секунды, после чего прибор входит в рабочее </w:t>
      </w:r>
      <w:r>
        <w:rPr>
          <w:spacing w:val="-2"/>
        </w:rPr>
        <w:t>состояние.</w:t>
      </w:r>
    </w:p>
    <w:p w14:paraId="55163C97" w14:textId="77777777" w:rsidR="004F67CE" w:rsidRDefault="004F67CE">
      <w:pPr>
        <w:pStyle w:val="a3"/>
        <w:spacing w:line="276" w:lineRule="auto"/>
        <w:jc w:val="both"/>
        <w:sectPr w:rsidR="004F67CE">
          <w:pgSz w:w="8420" w:h="11910"/>
          <w:pgMar w:top="1040" w:right="283" w:bottom="880" w:left="566" w:header="283" w:footer="698" w:gutter="0"/>
          <w:cols w:space="720"/>
        </w:sectPr>
      </w:pPr>
    </w:p>
    <w:p w14:paraId="4755A03B" w14:textId="5583D3A5" w:rsidR="004F67CE" w:rsidRDefault="004F67CE" w:rsidP="00825951">
      <w:pPr>
        <w:pStyle w:val="a3"/>
        <w:spacing w:before="200" w:line="276" w:lineRule="auto"/>
        <w:ind w:right="438"/>
        <w:jc w:val="both"/>
        <w:sectPr w:rsidR="004F67CE">
          <w:pgSz w:w="8420" w:h="11910"/>
          <w:pgMar w:top="1040" w:right="283" w:bottom="880" w:left="566" w:header="283" w:footer="698" w:gutter="0"/>
          <w:cols w:space="720"/>
        </w:sectPr>
      </w:pPr>
      <w:bookmarkStart w:id="7" w:name="_bookmark7"/>
      <w:bookmarkEnd w:id="7"/>
    </w:p>
    <w:p w14:paraId="74DF1548" w14:textId="66A965E2" w:rsidR="004F67CE" w:rsidRDefault="004F67CE">
      <w:pPr>
        <w:pStyle w:val="a3"/>
        <w:spacing w:before="197"/>
        <w:rPr>
          <w:sz w:val="20"/>
        </w:rPr>
      </w:pPr>
    </w:p>
    <w:sectPr w:rsidR="004F67CE">
      <w:pgSz w:w="8420" w:h="11910"/>
      <w:pgMar w:top="1040" w:right="283" w:bottom="880" w:left="566" w:header="283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0AF9" w14:textId="77777777" w:rsidR="00FD5BE1" w:rsidRDefault="00FD5BE1">
      <w:r>
        <w:separator/>
      </w:r>
    </w:p>
  </w:endnote>
  <w:endnote w:type="continuationSeparator" w:id="0">
    <w:p w14:paraId="33083450" w14:textId="77777777" w:rsidR="00FD5BE1" w:rsidRDefault="00FD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3A8F" w14:textId="77777777" w:rsidR="004F67CE" w:rsidRDefault="00FD5BE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4A1482A3" wp14:editId="0FE475F8">
              <wp:simplePos x="0" y="0"/>
              <wp:positionH relativeFrom="page">
                <wp:posOffset>4735829</wp:posOffset>
              </wp:positionH>
              <wp:positionV relativeFrom="page">
                <wp:posOffset>6977888</wp:posOffset>
              </wp:positionV>
              <wp:extent cx="2070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252DD" w14:textId="77777777" w:rsidR="004F67CE" w:rsidRDefault="00FD5BE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482A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72.9pt;margin-top:549.45pt;width:16.3pt;height:13.0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" filled="f" stroked="f">
              <v:textbox inset="0,0,0,0">
                <w:txbxContent>
                  <w:p w14:paraId="48E252DD" w14:textId="77777777" w:rsidR="004F67CE" w:rsidRDefault="00FD5BE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55C2" w14:textId="77777777" w:rsidR="00FD5BE1" w:rsidRDefault="00FD5BE1">
      <w:r>
        <w:separator/>
      </w:r>
    </w:p>
  </w:footnote>
  <w:footnote w:type="continuationSeparator" w:id="0">
    <w:p w14:paraId="1BB713DD" w14:textId="77777777" w:rsidR="00FD5BE1" w:rsidRDefault="00FD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FD5A" w14:textId="63897ACD" w:rsidR="004F67CE" w:rsidRDefault="00FD5BE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089B9E4F" wp14:editId="2C38F03A">
              <wp:simplePos x="0" y="0"/>
              <wp:positionH relativeFrom="page">
                <wp:posOffset>0</wp:posOffset>
              </wp:positionH>
              <wp:positionV relativeFrom="page">
                <wp:posOffset>509016</wp:posOffset>
              </wp:positionV>
              <wp:extent cx="534670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67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46700" h="9525">
                            <a:moveTo>
                              <a:pt x="0" y="0"/>
                            </a:moveTo>
                            <a:lnTo>
                              <a:pt x="0" y="9144"/>
                            </a:lnTo>
                            <a:lnTo>
                              <a:pt x="5346191" y="9144"/>
                            </a:lnTo>
                            <a:lnTo>
                              <a:pt x="5346191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0A06F" id="Graphic 4" o:spid="_x0000_s1026" style="position:absolute;margin-left:0;margin-top:40.1pt;width:421pt;height:.7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46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" path="m,l,9144r5346191,l5346191,,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1E51CB67" wp14:editId="42F4F2D4">
              <wp:simplePos x="0" y="0"/>
              <wp:positionH relativeFrom="page">
                <wp:posOffset>3912489</wp:posOffset>
              </wp:positionH>
              <wp:positionV relativeFrom="page">
                <wp:posOffset>299620</wp:posOffset>
              </wp:positionV>
              <wp:extent cx="95758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75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E5AE6" w14:textId="77777777" w:rsidR="004F67CE" w:rsidRDefault="00FD5BE1">
                          <w:pPr>
                            <w:pStyle w:val="a3"/>
                            <w:spacing w:line="267" w:lineRule="exact"/>
                            <w:ind w:left="20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ТРИТОН-</w:t>
                          </w:r>
                          <w:r>
                            <w:rPr>
                              <w:rFonts w:ascii="Verdana" w:hAnsi="Verdana"/>
                              <w:spacing w:val="-5"/>
                            </w:rPr>
                            <w:t>1Л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1CB6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8.05pt;margin-top:23.6pt;width:75.4pt;height:14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" filled="f" stroked="f">
              <v:textbox inset="0,0,0,0">
                <w:txbxContent>
                  <w:p w14:paraId="4A8E5AE6" w14:textId="77777777" w:rsidR="004F67CE" w:rsidRDefault="00FD5BE1">
                    <w:pPr>
                      <w:pStyle w:val="a3"/>
                      <w:spacing w:line="267" w:lineRule="exact"/>
                      <w:ind w:left="20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ТРИТОН-</w:t>
                    </w:r>
                    <w:r>
                      <w:rPr>
                        <w:rFonts w:ascii="Verdana" w:hAnsi="Verdana"/>
                        <w:spacing w:val="-5"/>
                      </w:rPr>
                      <w:t>1Л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888"/>
    <w:multiLevelType w:val="hybridMultilevel"/>
    <w:tmpl w:val="8E249C00"/>
    <w:lvl w:ilvl="0" w:tplc="28524AF6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F26C88">
      <w:numFmt w:val="bullet"/>
      <w:lvlText w:val="•"/>
      <w:lvlJc w:val="left"/>
      <w:pPr>
        <w:ind w:left="965" w:hanging="231"/>
      </w:pPr>
      <w:rPr>
        <w:rFonts w:hint="default"/>
        <w:lang w:val="ru-RU" w:eastAsia="en-US" w:bidi="ar-SA"/>
      </w:rPr>
    </w:lvl>
    <w:lvl w:ilvl="2" w:tplc="0DE0B848">
      <w:numFmt w:val="bullet"/>
      <w:lvlText w:val="•"/>
      <w:lvlJc w:val="left"/>
      <w:pPr>
        <w:ind w:left="1530" w:hanging="231"/>
      </w:pPr>
      <w:rPr>
        <w:rFonts w:hint="default"/>
        <w:lang w:val="ru-RU" w:eastAsia="en-US" w:bidi="ar-SA"/>
      </w:rPr>
    </w:lvl>
    <w:lvl w:ilvl="3" w:tplc="4738AEDE">
      <w:numFmt w:val="bullet"/>
      <w:lvlText w:val="•"/>
      <w:lvlJc w:val="left"/>
      <w:pPr>
        <w:ind w:left="2095" w:hanging="231"/>
      </w:pPr>
      <w:rPr>
        <w:rFonts w:hint="default"/>
        <w:lang w:val="ru-RU" w:eastAsia="en-US" w:bidi="ar-SA"/>
      </w:rPr>
    </w:lvl>
    <w:lvl w:ilvl="4" w:tplc="1C206100">
      <w:numFmt w:val="bullet"/>
      <w:lvlText w:val="•"/>
      <w:lvlJc w:val="left"/>
      <w:pPr>
        <w:ind w:left="2660" w:hanging="231"/>
      </w:pPr>
      <w:rPr>
        <w:rFonts w:hint="default"/>
        <w:lang w:val="ru-RU" w:eastAsia="en-US" w:bidi="ar-SA"/>
      </w:rPr>
    </w:lvl>
    <w:lvl w:ilvl="5" w:tplc="B696429E">
      <w:numFmt w:val="bullet"/>
      <w:lvlText w:val="•"/>
      <w:lvlJc w:val="left"/>
      <w:pPr>
        <w:ind w:left="3226" w:hanging="231"/>
      </w:pPr>
      <w:rPr>
        <w:rFonts w:hint="default"/>
        <w:lang w:val="ru-RU" w:eastAsia="en-US" w:bidi="ar-SA"/>
      </w:rPr>
    </w:lvl>
    <w:lvl w:ilvl="6" w:tplc="324AB632">
      <w:numFmt w:val="bullet"/>
      <w:lvlText w:val="•"/>
      <w:lvlJc w:val="left"/>
      <w:pPr>
        <w:ind w:left="3791" w:hanging="231"/>
      </w:pPr>
      <w:rPr>
        <w:rFonts w:hint="default"/>
        <w:lang w:val="ru-RU" w:eastAsia="en-US" w:bidi="ar-SA"/>
      </w:rPr>
    </w:lvl>
    <w:lvl w:ilvl="7" w:tplc="1C320A34">
      <w:numFmt w:val="bullet"/>
      <w:lvlText w:val="•"/>
      <w:lvlJc w:val="left"/>
      <w:pPr>
        <w:ind w:left="4356" w:hanging="231"/>
      </w:pPr>
      <w:rPr>
        <w:rFonts w:hint="default"/>
        <w:lang w:val="ru-RU" w:eastAsia="en-US" w:bidi="ar-SA"/>
      </w:rPr>
    </w:lvl>
    <w:lvl w:ilvl="8" w:tplc="BBFAFE56">
      <w:numFmt w:val="bullet"/>
      <w:lvlText w:val="•"/>
      <w:lvlJc w:val="left"/>
      <w:pPr>
        <w:ind w:left="4921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1BBB0EEA"/>
    <w:multiLevelType w:val="hybridMultilevel"/>
    <w:tmpl w:val="9B662702"/>
    <w:lvl w:ilvl="0" w:tplc="C2C48DA8">
      <w:start w:val="1"/>
      <w:numFmt w:val="decimal"/>
      <w:lvlText w:val="%1"/>
      <w:lvlJc w:val="left"/>
      <w:pPr>
        <w:ind w:left="33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288B40">
      <w:start w:val="1"/>
      <w:numFmt w:val="decimal"/>
      <w:lvlText w:val="%2"/>
      <w:lvlJc w:val="left"/>
      <w:pPr>
        <w:ind w:left="61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806D32">
      <w:numFmt w:val="bullet"/>
      <w:lvlText w:val="•"/>
      <w:lvlJc w:val="left"/>
      <w:pPr>
        <w:ind w:left="1392" w:hanging="180"/>
      </w:pPr>
      <w:rPr>
        <w:rFonts w:hint="default"/>
        <w:lang w:val="ru-RU" w:eastAsia="en-US" w:bidi="ar-SA"/>
      </w:rPr>
    </w:lvl>
    <w:lvl w:ilvl="3" w:tplc="75DACE58">
      <w:numFmt w:val="bullet"/>
      <w:lvlText w:val="•"/>
      <w:lvlJc w:val="left"/>
      <w:pPr>
        <w:ind w:left="2164" w:hanging="180"/>
      </w:pPr>
      <w:rPr>
        <w:rFonts w:hint="default"/>
        <w:lang w:val="ru-RU" w:eastAsia="en-US" w:bidi="ar-SA"/>
      </w:rPr>
    </w:lvl>
    <w:lvl w:ilvl="4" w:tplc="B99E5D6A">
      <w:numFmt w:val="bullet"/>
      <w:lvlText w:val="•"/>
      <w:lvlJc w:val="left"/>
      <w:pPr>
        <w:ind w:left="2936" w:hanging="180"/>
      </w:pPr>
      <w:rPr>
        <w:rFonts w:hint="default"/>
        <w:lang w:val="ru-RU" w:eastAsia="en-US" w:bidi="ar-SA"/>
      </w:rPr>
    </w:lvl>
    <w:lvl w:ilvl="5" w:tplc="33862944">
      <w:numFmt w:val="bullet"/>
      <w:lvlText w:val="•"/>
      <w:lvlJc w:val="left"/>
      <w:pPr>
        <w:ind w:left="3708" w:hanging="180"/>
      </w:pPr>
      <w:rPr>
        <w:rFonts w:hint="default"/>
        <w:lang w:val="ru-RU" w:eastAsia="en-US" w:bidi="ar-SA"/>
      </w:rPr>
    </w:lvl>
    <w:lvl w:ilvl="6" w:tplc="9EF486A2">
      <w:numFmt w:val="bullet"/>
      <w:lvlText w:val="•"/>
      <w:lvlJc w:val="left"/>
      <w:pPr>
        <w:ind w:left="4481" w:hanging="180"/>
      </w:pPr>
      <w:rPr>
        <w:rFonts w:hint="default"/>
        <w:lang w:val="ru-RU" w:eastAsia="en-US" w:bidi="ar-SA"/>
      </w:rPr>
    </w:lvl>
    <w:lvl w:ilvl="7" w:tplc="7D3AB694">
      <w:numFmt w:val="bullet"/>
      <w:lvlText w:val="•"/>
      <w:lvlJc w:val="left"/>
      <w:pPr>
        <w:ind w:left="5253" w:hanging="180"/>
      </w:pPr>
      <w:rPr>
        <w:rFonts w:hint="default"/>
        <w:lang w:val="ru-RU" w:eastAsia="en-US" w:bidi="ar-SA"/>
      </w:rPr>
    </w:lvl>
    <w:lvl w:ilvl="8" w:tplc="C3425E06">
      <w:numFmt w:val="bullet"/>
      <w:lvlText w:val="•"/>
      <w:lvlJc w:val="left"/>
      <w:pPr>
        <w:ind w:left="6025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20A5C8A"/>
    <w:multiLevelType w:val="hybridMultilevel"/>
    <w:tmpl w:val="EA58EAE6"/>
    <w:lvl w:ilvl="0" w:tplc="40AEE5F8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E02D9E">
      <w:numFmt w:val="bullet"/>
      <w:lvlText w:val="•"/>
      <w:lvlJc w:val="left"/>
      <w:pPr>
        <w:ind w:left="965" w:hanging="231"/>
      </w:pPr>
      <w:rPr>
        <w:rFonts w:hint="default"/>
        <w:lang w:val="ru-RU" w:eastAsia="en-US" w:bidi="ar-SA"/>
      </w:rPr>
    </w:lvl>
    <w:lvl w:ilvl="2" w:tplc="58AC4D48">
      <w:numFmt w:val="bullet"/>
      <w:lvlText w:val="•"/>
      <w:lvlJc w:val="left"/>
      <w:pPr>
        <w:ind w:left="1530" w:hanging="231"/>
      </w:pPr>
      <w:rPr>
        <w:rFonts w:hint="default"/>
        <w:lang w:val="ru-RU" w:eastAsia="en-US" w:bidi="ar-SA"/>
      </w:rPr>
    </w:lvl>
    <w:lvl w:ilvl="3" w:tplc="2D4E800A">
      <w:numFmt w:val="bullet"/>
      <w:lvlText w:val="•"/>
      <w:lvlJc w:val="left"/>
      <w:pPr>
        <w:ind w:left="2095" w:hanging="231"/>
      </w:pPr>
      <w:rPr>
        <w:rFonts w:hint="default"/>
        <w:lang w:val="ru-RU" w:eastAsia="en-US" w:bidi="ar-SA"/>
      </w:rPr>
    </w:lvl>
    <w:lvl w:ilvl="4" w:tplc="9BAA6D4C">
      <w:numFmt w:val="bullet"/>
      <w:lvlText w:val="•"/>
      <w:lvlJc w:val="left"/>
      <w:pPr>
        <w:ind w:left="2660" w:hanging="231"/>
      </w:pPr>
      <w:rPr>
        <w:rFonts w:hint="default"/>
        <w:lang w:val="ru-RU" w:eastAsia="en-US" w:bidi="ar-SA"/>
      </w:rPr>
    </w:lvl>
    <w:lvl w:ilvl="5" w:tplc="5E4046DC">
      <w:numFmt w:val="bullet"/>
      <w:lvlText w:val="•"/>
      <w:lvlJc w:val="left"/>
      <w:pPr>
        <w:ind w:left="3226" w:hanging="231"/>
      </w:pPr>
      <w:rPr>
        <w:rFonts w:hint="default"/>
        <w:lang w:val="ru-RU" w:eastAsia="en-US" w:bidi="ar-SA"/>
      </w:rPr>
    </w:lvl>
    <w:lvl w:ilvl="6" w:tplc="E9AE674A">
      <w:numFmt w:val="bullet"/>
      <w:lvlText w:val="•"/>
      <w:lvlJc w:val="left"/>
      <w:pPr>
        <w:ind w:left="3791" w:hanging="231"/>
      </w:pPr>
      <w:rPr>
        <w:rFonts w:hint="default"/>
        <w:lang w:val="ru-RU" w:eastAsia="en-US" w:bidi="ar-SA"/>
      </w:rPr>
    </w:lvl>
    <w:lvl w:ilvl="7" w:tplc="DE2E27BE">
      <w:numFmt w:val="bullet"/>
      <w:lvlText w:val="•"/>
      <w:lvlJc w:val="left"/>
      <w:pPr>
        <w:ind w:left="4356" w:hanging="231"/>
      </w:pPr>
      <w:rPr>
        <w:rFonts w:hint="default"/>
        <w:lang w:val="ru-RU" w:eastAsia="en-US" w:bidi="ar-SA"/>
      </w:rPr>
    </w:lvl>
    <w:lvl w:ilvl="8" w:tplc="F94A1276">
      <w:numFmt w:val="bullet"/>
      <w:lvlText w:val="•"/>
      <w:lvlJc w:val="left"/>
      <w:pPr>
        <w:ind w:left="4921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43D17347"/>
    <w:multiLevelType w:val="hybridMultilevel"/>
    <w:tmpl w:val="85047194"/>
    <w:lvl w:ilvl="0" w:tplc="BA58779A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22ADBE">
      <w:numFmt w:val="bullet"/>
      <w:lvlText w:val="•"/>
      <w:lvlJc w:val="left"/>
      <w:pPr>
        <w:ind w:left="965" w:hanging="231"/>
      </w:pPr>
      <w:rPr>
        <w:rFonts w:hint="default"/>
        <w:lang w:val="ru-RU" w:eastAsia="en-US" w:bidi="ar-SA"/>
      </w:rPr>
    </w:lvl>
    <w:lvl w:ilvl="2" w:tplc="FE60659E">
      <w:numFmt w:val="bullet"/>
      <w:lvlText w:val="•"/>
      <w:lvlJc w:val="left"/>
      <w:pPr>
        <w:ind w:left="1530" w:hanging="231"/>
      </w:pPr>
      <w:rPr>
        <w:rFonts w:hint="default"/>
        <w:lang w:val="ru-RU" w:eastAsia="en-US" w:bidi="ar-SA"/>
      </w:rPr>
    </w:lvl>
    <w:lvl w:ilvl="3" w:tplc="DAFCB988">
      <w:numFmt w:val="bullet"/>
      <w:lvlText w:val="•"/>
      <w:lvlJc w:val="left"/>
      <w:pPr>
        <w:ind w:left="2095" w:hanging="231"/>
      </w:pPr>
      <w:rPr>
        <w:rFonts w:hint="default"/>
        <w:lang w:val="ru-RU" w:eastAsia="en-US" w:bidi="ar-SA"/>
      </w:rPr>
    </w:lvl>
    <w:lvl w:ilvl="4" w:tplc="189093CC">
      <w:numFmt w:val="bullet"/>
      <w:lvlText w:val="•"/>
      <w:lvlJc w:val="left"/>
      <w:pPr>
        <w:ind w:left="2660" w:hanging="231"/>
      </w:pPr>
      <w:rPr>
        <w:rFonts w:hint="default"/>
        <w:lang w:val="ru-RU" w:eastAsia="en-US" w:bidi="ar-SA"/>
      </w:rPr>
    </w:lvl>
    <w:lvl w:ilvl="5" w:tplc="61A44146">
      <w:numFmt w:val="bullet"/>
      <w:lvlText w:val="•"/>
      <w:lvlJc w:val="left"/>
      <w:pPr>
        <w:ind w:left="3226" w:hanging="231"/>
      </w:pPr>
      <w:rPr>
        <w:rFonts w:hint="default"/>
        <w:lang w:val="ru-RU" w:eastAsia="en-US" w:bidi="ar-SA"/>
      </w:rPr>
    </w:lvl>
    <w:lvl w:ilvl="6" w:tplc="89AE46E0">
      <w:numFmt w:val="bullet"/>
      <w:lvlText w:val="•"/>
      <w:lvlJc w:val="left"/>
      <w:pPr>
        <w:ind w:left="3791" w:hanging="231"/>
      </w:pPr>
      <w:rPr>
        <w:rFonts w:hint="default"/>
        <w:lang w:val="ru-RU" w:eastAsia="en-US" w:bidi="ar-SA"/>
      </w:rPr>
    </w:lvl>
    <w:lvl w:ilvl="7" w:tplc="905A74E8">
      <w:numFmt w:val="bullet"/>
      <w:lvlText w:val="•"/>
      <w:lvlJc w:val="left"/>
      <w:pPr>
        <w:ind w:left="4356" w:hanging="231"/>
      </w:pPr>
      <w:rPr>
        <w:rFonts w:hint="default"/>
        <w:lang w:val="ru-RU" w:eastAsia="en-US" w:bidi="ar-SA"/>
      </w:rPr>
    </w:lvl>
    <w:lvl w:ilvl="8" w:tplc="46268C0A">
      <w:numFmt w:val="bullet"/>
      <w:lvlText w:val="•"/>
      <w:lvlJc w:val="left"/>
      <w:pPr>
        <w:ind w:left="4921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49BE3C96"/>
    <w:multiLevelType w:val="hybridMultilevel"/>
    <w:tmpl w:val="FABEFAE4"/>
    <w:lvl w:ilvl="0" w:tplc="B9CA0DCC">
      <w:start w:val="1"/>
      <w:numFmt w:val="decimal"/>
      <w:lvlText w:val="%1."/>
      <w:lvlJc w:val="left"/>
      <w:pPr>
        <w:ind w:left="593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F09EC0">
      <w:numFmt w:val="bullet"/>
      <w:lvlText w:val="•"/>
      <w:lvlJc w:val="left"/>
      <w:pPr>
        <w:ind w:left="1297" w:hanging="440"/>
      </w:pPr>
      <w:rPr>
        <w:rFonts w:hint="default"/>
        <w:lang w:val="ru-RU" w:eastAsia="en-US" w:bidi="ar-SA"/>
      </w:rPr>
    </w:lvl>
    <w:lvl w:ilvl="2" w:tplc="BE0C4C40">
      <w:numFmt w:val="bullet"/>
      <w:lvlText w:val="•"/>
      <w:lvlJc w:val="left"/>
      <w:pPr>
        <w:ind w:left="1994" w:hanging="440"/>
      </w:pPr>
      <w:rPr>
        <w:rFonts w:hint="default"/>
        <w:lang w:val="ru-RU" w:eastAsia="en-US" w:bidi="ar-SA"/>
      </w:rPr>
    </w:lvl>
    <w:lvl w:ilvl="3" w:tplc="B576EE06">
      <w:numFmt w:val="bullet"/>
      <w:lvlText w:val="•"/>
      <w:lvlJc w:val="left"/>
      <w:pPr>
        <w:ind w:left="2691" w:hanging="440"/>
      </w:pPr>
      <w:rPr>
        <w:rFonts w:hint="default"/>
        <w:lang w:val="ru-RU" w:eastAsia="en-US" w:bidi="ar-SA"/>
      </w:rPr>
    </w:lvl>
    <w:lvl w:ilvl="4" w:tplc="031809E6">
      <w:numFmt w:val="bullet"/>
      <w:lvlText w:val="•"/>
      <w:lvlJc w:val="left"/>
      <w:pPr>
        <w:ind w:left="3388" w:hanging="440"/>
      </w:pPr>
      <w:rPr>
        <w:rFonts w:hint="default"/>
        <w:lang w:val="ru-RU" w:eastAsia="en-US" w:bidi="ar-SA"/>
      </w:rPr>
    </w:lvl>
    <w:lvl w:ilvl="5" w:tplc="09F8C71A">
      <w:numFmt w:val="bullet"/>
      <w:lvlText w:val="•"/>
      <w:lvlJc w:val="left"/>
      <w:pPr>
        <w:ind w:left="4085" w:hanging="440"/>
      </w:pPr>
      <w:rPr>
        <w:rFonts w:hint="default"/>
        <w:lang w:val="ru-RU" w:eastAsia="en-US" w:bidi="ar-SA"/>
      </w:rPr>
    </w:lvl>
    <w:lvl w:ilvl="6" w:tplc="BEC2D058">
      <w:numFmt w:val="bullet"/>
      <w:lvlText w:val="•"/>
      <w:lvlJc w:val="left"/>
      <w:pPr>
        <w:ind w:left="4782" w:hanging="440"/>
      </w:pPr>
      <w:rPr>
        <w:rFonts w:hint="default"/>
        <w:lang w:val="ru-RU" w:eastAsia="en-US" w:bidi="ar-SA"/>
      </w:rPr>
    </w:lvl>
    <w:lvl w:ilvl="7" w:tplc="52AC1CB2">
      <w:numFmt w:val="bullet"/>
      <w:lvlText w:val="•"/>
      <w:lvlJc w:val="left"/>
      <w:pPr>
        <w:ind w:left="5479" w:hanging="440"/>
      </w:pPr>
      <w:rPr>
        <w:rFonts w:hint="default"/>
        <w:lang w:val="ru-RU" w:eastAsia="en-US" w:bidi="ar-SA"/>
      </w:rPr>
    </w:lvl>
    <w:lvl w:ilvl="8" w:tplc="57E455E0">
      <w:numFmt w:val="bullet"/>
      <w:lvlText w:val="•"/>
      <w:lvlJc w:val="left"/>
      <w:pPr>
        <w:ind w:left="6176" w:hanging="440"/>
      </w:pPr>
      <w:rPr>
        <w:rFonts w:hint="default"/>
        <w:lang w:val="ru-RU" w:eastAsia="en-US" w:bidi="ar-SA"/>
      </w:rPr>
    </w:lvl>
  </w:abstractNum>
  <w:abstractNum w:abstractNumId="5" w15:restartNumberingAfterBreak="0">
    <w:nsid w:val="5434043F"/>
    <w:multiLevelType w:val="multilevel"/>
    <w:tmpl w:val="3700629A"/>
    <w:lvl w:ilvl="0">
      <w:start w:val="1"/>
      <w:numFmt w:val="decimal"/>
      <w:lvlText w:val="%1."/>
      <w:lvlJc w:val="left"/>
      <w:pPr>
        <w:ind w:left="28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13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4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2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7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41" w:hanging="790"/>
      </w:pPr>
      <w:rPr>
        <w:rFonts w:hint="default"/>
        <w:lang w:val="ru-RU" w:eastAsia="en-US" w:bidi="ar-SA"/>
      </w:rPr>
    </w:lvl>
  </w:abstractNum>
  <w:abstractNum w:abstractNumId="6" w15:restartNumberingAfterBreak="0">
    <w:nsid w:val="56717C91"/>
    <w:multiLevelType w:val="hybridMultilevel"/>
    <w:tmpl w:val="228A7836"/>
    <w:lvl w:ilvl="0" w:tplc="09C42278">
      <w:numFmt w:val="bullet"/>
      <w:lvlText w:val=""/>
      <w:lvlJc w:val="left"/>
      <w:pPr>
        <w:ind w:left="86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6A55E8">
      <w:numFmt w:val="bullet"/>
      <w:lvlText w:val=""/>
      <w:lvlJc w:val="left"/>
      <w:pPr>
        <w:ind w:left="1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30F224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3" w:tplc="F176D48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4" w:tplc="867E337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5" w:tplc="F14A2260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6" w:tplc="03122A14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7" w:tplc="A5FE8A68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8" w:tplc="519AEB1C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C6437A7"/>
    <w:multiLevelType w:val="hybridMultilevel"/>
    <w:tmpl w:val="9E7689F2"/>
    <w:lvl w:ilvl="0" w:tplc="76B0A300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20A54E">
      <w:numFmt w:val="bullet"/>
      <w:lvlText w:val="•"/>
      <w:lvlJc w:val="left"/>
      <w:pPr>
        <w:ind w:left="965" w:hanging="231"/>
      </w:pPr>
      <w:rPr>
        <w:rFonts w:hint="default"/>
        <w:lang w:val="ru-RU" w:eastAsia="en-US" w:bidi="ar-SA"/>
      </w:rPr>
    </w:lvl>
    <w:lvl w:ilvl="2" w:tplc="30300CC0">
      <w:numFmt w:val="bullet"/>
      <w:lvlText w:val="•"/>
      <w:lvlJc w:val="left"/>
      <w:pPr>
        <w:ind w:left="1530" w:hanging="231"/>
      </w:pPr>
      <w:rPr>
        <w:rFonts w:hint="default"/>
        <w:lang w:val="ru-RU" w:eastAsia="en-US" w:bidi="ar-SA"/>
      </w:rPr>
    </w:lvl>
    <w:lvl w:ilvl="3" w:tplc="9028EB96">
      <w:numFmt w:val="bullet"/>
      <w:lvlText w:val="•"/>
      <w:lvlJc w:val="left"/>
      <w:pPr>
        <w:ind w:left="2095" w:hanging="231"/>
      </w:pPr>
      <w:rPr>
        <w:rFonts w:hint="default"/>
        <w:lang w:val="ru-RU" w:eastAsia="en-US" w:bidi="ar-SA"/>
      </w:rPr>
    </w:lvl>
    <w:lvl w:ilvl="4" w:tplc="7CCE4682">
      <w:numFmt w:val="bullet"/>
      <w:lvlText w:val="•"/>
      <w:lvlJc w:val="left"/>
      <w:pPr>
        <w:ind w:left="2660" w:hanging="231"/>
      </w:pPr>
      <w:rPr>
        <w:rFonts w:hint="default"/>
        <w:lang w:val="ru-RU" w:eastAsia="en-US" w:bidi="ar-SA"/>
      </w:rPr>
    </w:lvl>
    <w:lvl w:ilvl="5" w:tplc="7BBEBBE6">
      <w:numFmt w:val="bullet"/>
      <w:lvlText w:val="•"/>
      <w:lvlJc w:val="left"/>
      <w:pPr>
        <w:ind w:left="3226" w:hanging="231"/>
      </w:pPr>
      <w:rPr>
        <w:rFonts w:hint="default"/>
        <w:lang w:val="ru-RU" w:eastAsia="en-US" w:bidi="ar-SA"/>
      </w:rPr>
    </w:lvl>
    <w:lvl w:ilvl="6" w:tplc="02AAB274">
      <w:numFmt w:val="bullet"/>
      <w:lvlText w:val="•"/>
      <w:lvlJc w:val="left"/>
      <w:pPr>
        <w:ind w:left="3791" w:hanging="231"/>
      </w:pPr>
      <w:rPr>
        <w:rFonts w:hint="default"/>
        <w:lang w:val="ru-RU" w:eastAsia="en-US" w:bidi="ar-SA"/>
      </w:rPr>
    </w:lvl>
    <w:lvl w:ilvl="7" w:tplc="918E9490">
      <w:numFmt w:val="bullet"/>
      <w:lvlText w:val="•"/>
      <w:lvlJc w:val="left"/>
      <w:pPr>
        <w:ind w:left="4356" w:hanging="231"/>
      </w:pPr>
      <w:rPr>
        <w:rFonts w:hint="default"/>
        <w:lang w:val="ru-RU" w:eastAsia="en-US" w:bidi="ar-SA"/>
      </w:rPr>
    </w:lvl>
    <w:lvl w:ilvl="8" w:tplc="E286BD8E">
      <w:numFmt w:val="bullet"/>
      <w:lvlText w:val="•"/>
      <w:lvlJc w:val="left"/>
      <w:pPr>
        <w:ind w:left="4921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65483715"/>
    <w:multiLevelType w:val="hybridMultilevel"/>
    <w:tmpl w:val="A894CDFC"/>
    <w:lvl w:ilvl="0" w:tplc="C02288C8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0E2966">
      <w:numFmt w:val="bullet"/>
      <w:lvlText w:val="•"/>
      <w:lvlJc w:val="left"/>
      <w:pPr>
        <w:ind w:left="965" w:hanging="231"/>
      </w:pPr>
      <w:rPr>
        <w:rFonts w:hint="default"/>
        <w:lang w:val="ru-RU" w:eastAsia="en-US" w:bidi="ar-SA"/>
      </w:rPr>
    </w:lvl>
    <w:lvl w:ilvl="2" w:tplc="A5EE44B4">
      <w:numFmt w:val="bullet"/>
      <w:lvlText w:val="•"/>
      <w:lvlJc w:val="left"/>
      <w:pPr>
        <w:ind w:left="1530" w:hanging="231"/>
      </w:pPr>
      <w:rPr>
        <w:rFonts w:hint="default"/>
        <w:lang w:val="ru-RU" w:eastAsia="en-US" w:bidi="ar-SA"/>
      </w:rPr>
    </w:lvl>
    <w:lvl w:ilvl="3" w:tplc="095201B8">
      <w:numFmt w:val="bullet"/>
      <w:lvlText w:val="•"/>
      <w:lvlJc w:val="left"/>
      <w:pPr>
        <w:ind w:left="2095" w:hanging="231"/>
      </w:pPr>
      <w:rPr>
        <w:rFonts w:hint="default"/>
        <w:lang w:val="ru-RU" w:eastAsia="en-US" w:bidi="ar-SA"/>
      </w:rPr>
    </w:lvl>
    <w:lvl w:ilvl="4" w:tplc="40CE9AAC">
      <w:numFmt w:val="bullet"/>
      <w:lvlText w:val="•"/>
      <w:lvlJc w:val="left"/>
      <w:pPr>
        <w:ind w:left="2660" w:hanging="231"/>
      </w:pPr>
      <w:rPr>
        <w:rFonts w:hint="default"/>
        <w:lang w:val="ru-RU" w:eastAsia="en-US" w:bidi="ar-SA"/>
      </w:rPr>
    </w:lvl>
    <w:lvl w:ilvl="5" w:tplc="4A6EC2AA">
      <w:numFmt w:val="bullet"/>
      <w:lvlText w:val="•"/>
      <w:lvlJc w:val="left"/>
      <w:pPr>
        <w:ind w:left="3226" w:hanging="231"/>
      </w:pPr>
      <w:rPr>
        <w:rFonts w:hint="default"/>
        <w:lang w:val="ru-RU" w:eastAsia="en-US" w:bidi="ar-SA"/>
      </w:rPr>
    </w:lvl>
    <w:lvl w:ilvl="6" w:tplc="72CECE52">
      <w:numFmt w:val="bullet"/>
      <w:lvlText w:val="•"/>
      <w:lvlJc w:val="left"/>
      <w:pPr>
        <w:ind w:left="3791" w:hanging="231"/>
      </w:pPr>
      <w:rPr>
        <w:rFonts w:hint="default"/>
        <w:lang w:val="ru-RU" w:eastAsia="en-US" w:bidi="ar-SA"/>
      </w:rPr>
    </w:lvl>
    <w:lvl w:ilvl="7" w:tplc="9F703478">
      <w:numFmt w:val="bullet"/>
      <w:lvlText w:val="•"/>
      <w:lvlJc w:val="left"/>
      <w:pPr>
        <w:ind w:left="4356" w:hanging="231"/>
      </w:pPr>
      <w:rPr>
        <w:rFonts w:hint="default"/>
        <w:lang w:val="ru-RU" w:eastAsia="en-US" w:bidi="ar-SA"/>
      </w:rPr>
    </w:lvl>
    <w:lvl w:ilvl="8" w:tplc="636A6452">
      <w:numFmt w:val="bullet"/>
      <w:lvlText w:val="•"/>
      <w:lvlJc w:val="left"/>
      <w:pPr>
        <w:ind w:left="4921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724040E9"/>
    <w:multiLevelType w:val="hybridMultilevel"/>
    <w:tmpl w:val="B3623E06"/>
    <w:lvl w:ilvl="0" w:tplc="E85A5CB4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30DDD6">
      <w:numFmt w:val="bullet"/>
      <w:lvlText w:val="•"/>
      <w:lvlJc w:val="left"/>
      <w:pPr>
        <w:ind w:left="965" w:hanging="231"/>
      </w:pPr>
      <w:rPr>
        <w:rFonts w:hint="default"/>
        <w:lang w:val="ru-RU" w:eastAsia="en-US" w:bidi="ar-SA"/>
      </w:rPr>
    </w:lvl>
    <w:lvl w:ilvl="2" w:tplc="084CBE24">
      <w:numFmt w:val="bullet"/>
      <w:lvlText w:val="•"/>
      <w:lvlJc w:val="left"/>
      <w:pPr>
        <w:ind w:left="1530" w:hanging="231"/>
      </w:pPr>
      <w:rPr>
        <w:rFonts w:hint="default"/>
        <w:lang w:val="ru-RU" w:eastAsia="en-US" w:bidi="ar-SA"/>
      </w:rPr>
    </w:lvl>
    <w:lvl w:ilvl="3" w:tplc="03C884BC">
      <w:numFmt w:val="bullet"/>
      <w:lvlText w:val="•"/>
      <w:lvlJc w:val="left"/>
      <w:pPr>
        <w:ind w:left="2095" w:hanging="231"/>
      </w:pPr>
      <w:rPr>
        <w:rFonts w:hint="default"/>
        <w:lang w:val="ru-RU" w:eastAsia="en-US" w:bidi="ar-SA"/>
      </w:rPr>
    </w:lvl>
    <w:lvl w:ilvl="4" w:tplc="A5BCB96A">
      <w:numFmt w:val="bullet"/>
      <w:lvlText w:val="•"/>
      <w:lvlJc w:val="left"/>
      <w:pPr>
        <w:ind w:left="2660" w:hanging="231"/>
      </w:pPr>
      <w:rPr>
        <w:rFonts w:hint="default"/>
        <w:lang w:val="ru-RU" w:eastAsia="en-US" w:bidi="ar-SA"/>
      </w:rPr>
    </w:lvl>
    <w:lvl w:ilvl="5" w:tplc="B15CBB88">
      <w:numFmt w:val="bullet"/>
      <w:lvlText w:val="•"/>
      <w:lvlJc w:val="left"/>
      <w:pPr>
        <w:ind w:left="3226" w:hanging="231"/>
      </w:pPr>
      <w:rPr>
        <w:rFonts w:hint="default"/>
        <w:lang w:val="ru-RU" w:eastAsia="en-US" w:bidi="ar-SA"/>
      </w:rPr>
    </w:lvl>
    <w:lvl w:ilvl="6" w:tplc="C8480F1E">
      <w:numFmt w:val="bullet"/>
      <w:lvlText w:val="•"/>
      <w:lvlJc w:val="left"/>
      <w:pPr>
        <w:ind w:left="3791" w:hanging="231"/>
      </w:pPr>
      <w:rPr>
        <w:rFonts w:hint="default"/>
        <w:lang w:val="ru-RU" w:eastAsia="en-US" w:bidi="ar-SA"/>
      </w:rPr>
    </w:lvl>
    <w:lvl w:ilvl="7" w:tplc="3314E55A">
      <w:numFmt w:val="bullet"/>
      <w:lvlText w:val="•"/>
      <w:lvlJc w:val="left"/>
      <w:pPr>
        <w:ind w:left="4356" w:hanging="231"/>
      </w:pPr>
      <w:rPr>
        <w:rFonts w:hint="default"/>
        <w:lang w:val="ru-RU" w:eastAsia="en-US" w:bidi="ar-SA"/>
      </w:rPr>
    </w:lvl>
    <w:lvl w:ilvl="8" w:tplc="2EF01AFE">
      <w:numFmt w:val="bullet"/>
      <w:lvlText w:val="•"/>
      <w:lvlJc w:val="left"/>
      <w:pPr>
        <w:ind w:left="4921" w:hanging="2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7CE"/>
    <w:rsid w:val="004F67CE"/>
    <w:rsid w:val="00825951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1CF0"/>
  <w15:docId w15:val="{84A8C17F-FB30-49C7-83FB-B3BA1070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1"/>
      <w:ind w:left="6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"/>
      <w:ind w:left="861" w:hanging="7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0"/>
      <w:ind w:left="593" w:hanging="440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0"/>
      <w:ind w:left="5" w:right="285"/>
      <w:jc w:val="center"/>
    </w:pPr>
    <w:rPr>
      <w:rFonts w:ascii="Verdana" w:eastAsia="Verdana" w:hAnsi="Verdana" w:cs="Verdana"/>
      <w:b/>
      <w:bCs/>
      <w:sz w:val="80"/>
      <w:szCs w:val="80"/>
    </w:rPr>
  </w:style>
  <w:style w:type="paragraph" w:styleId="a5">
    <w:name w:val="List Paragraph"/>
    <w:basedOn w:val="a"/>
    <w:uiPriority w:val="1"/>
    <w:qFormat/>
    <w:pPr>
      <w:ind w:left="593" w:hanging="440"/>
    </w:pPr>
  </w:style>
  <w:style w:type="paragraph" w:customStyle="1" w:styleId="TableParagraph">
    <w:name w:val="Table Paragraph"/>
    <w:basedOn w:val="a"/>
    <w:uiPriority w:val="1"/>
    <w:qFormat/>
    <w:pPr>
      <w:ind w:left="402"/>
    </w:pPr>
  </w:style>
  <w:style w:type="paragraph" w:styleId="a6">
    <w:name w:val="header"/>
    <w:basedOn w:val="a"/>
    <w:link w:val="a7"/>
    <w:uiPriority w:val="99"/>
    <w:unhideWhenUsed/>
    <w:rsid w:val="008259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95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59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9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 company</dc:creator>
  <cp:lastModifiedBy>Иван</cp:lastModifiedBy>
  <cp:revision>2</cp:revision>
  <dcterms:created xsi:type="dcterms:W3CDTF">2026-04-07T10:54:00Z</dcterms:created>
  <dcterms:modified xsi:type="dcterms:W3CDTF">2026-04-07T10:55:00Z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2016</vt:lpwstr>
  </property>
</Properties>
</file>